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806" w:rsidRPr="0095162F" w:rsidRDefault="009F4806" w:rsidP="009F4806">
      <w:pPr>
        <w:rPr>
          <w:rFonts w:ascii="Times New Roman" w:hAnsi="Times New Roman" w:cs="Times New Roman"/>
          <w:b/>
          <w:sz w:val="16"/>
          <w:szCs w:val="16"/>
        </w:rPr>
      </w:pPr>
    </w:p>
    <w:p w:rsidR="009F4806" w:rsidRPr="0095162F" w:rsidRDefault="00361C5D" w:rsidP="009F4806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bidi="ar-SA"/>
        </w:rPr>
        <w:drawing>
          <wp:inline distT="0" distB="0" distL="0" distR="0">
            <wp:extent cx="6120130" cy="8659251"/>
            <wp:effectExtent l="19050" t="0" r="0" b="0"/>
            <wp:docPr id="1" name="Рисунок 1" descr="C:\Users\Admin\Pictures\2021-06-24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1-06-24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9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806" w:rsidRDefault="009F4806" w:rsidP="009F4806">
      <w:pPr>
        <w:rPr>
          <w:rFonts w:ascii="Times New Roman" w:hAnsi="Times New Roman" w:cs="Times New Roman"/>
          <w:b/>
          <w:sz w:val="32"/>
          <w:szCs w:val="32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Содержание 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330"/>
        <w:gridCol w:w="1417"/>
      </w:tblGrid>
      <w:tr w:rsidR="00727226" w:rsidTr="00A979CC">
        <w:tc>
          <w:tcPr>
            <w:tcW w:w="8330" w:type="dxa"/>
          </w:tcPr>
          <w:p w:rsidR="00727226" w:rsidRDefault="00727226" w:rsidP="0085507F">
            <w:pPr>
              <w:pStyle w:val="60"/>
              <w:shd w:val="clear" w:color="auto" w:fill="auto"/>
              <w:spacing w:before="0" w:line="276" w:lineRule="auto"/>
              <w:jc w:val="left"/>
              <w:rPr>
                <w:b w:val="0"/>
                <w:sz w:val="28"/>
                <w:szCs w:val="28"/>
              </w:rPr>
            </w:pPr>
            <w:r w:rsidRPr="0085507F">
              <w:rPr>
                <w:b w:val="0"/>
                <w:sz w:val="28"/>
                <w:szCs w:val="28"/>
              </w:rPr>
              <w:t>Пояснительная</w:t>
            </w:r>
            <w:r w:rsidR="00A979CC">
              <w:rPr>
                <w:b w:val="0"/>
                <w:sz w:val="28"/>
                <w:szCs w:val="28"/>
              </w:rPr>
              <w:t xml:space="preserve"> записка………………………………………………...</w:t>
            </w:r>
          </w:p>
          <w:p w:rsidR="0085507F" w:rsidRPr="0085507F" w:rsidRDefault="0085507F" w:rsidP="0085507F">
            <w:pPr>
              <w:pStyle w:val="60"/>
              <w:shd w:val="clear" w:color="auto" w:fill="auto"/>
              <w:spacing w:before="0" w:line="276" w:lineRule="auto"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1417" w:type="dxa"/>
          </w:tcPr>
          <w:p w:rsidR="00727226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727226" w:rsidTr="00A979CC">
        <w:tc>
          <w:tcPr>
            <w:tcW w:w="8330" w:type="dxa"/>
          </w:tcPr>
          <w:p w:rsidR="00727226" w:rsidRDefault="00727226" w:rsidP="0085507F">
            <w:pPr>
              <w:pStyle w:val="a6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507F">
              <w:rPr>
                <w:rFonts w:ascii="Times New Roman" w:hAnsi="Times New Roman" w:cs="Times New Roman"/>
                <w:sz w:val="28"/>
                <w:szCs w:val="28"/>
              </w:rPr>
              <w:t>Паспорт Программы развития</w:t>
            </w:r>
            <w:r w:rsidR="00A979CC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………………………………………..</w:t>
            </w:r>
          </w:p>
          <w:p w:rsidR="0085507F" w:rsidRPr="0085507F" w:rsidRDefault="0085507F" w:rsidP="0085507F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27226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727226" w:rsidTr="00A979CC">
        <w:tc>
          <w:tcPr>
            <w:tcW w:w="8330" w:type="dxa"/>
          </w:tcPr>
          <w:p w:rsidR="00727226" w:rsidRPr="0085507F" w:rsidRDefault="00727226" w:rsidP="0085507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tt-RU" w:bidi="tt-RU"/>
              </w:rPr>
            </w:pPr>
            <w:r w:rsidRPr="0085507F">
              <w:rPr>
                <w:rFonts w:ascii="Times New Roman" w:hAnsi="Times New Roman" w:cs="Times New Roman"/>
                <w:sz w:val="28"/>
                <w:szCs w:val="28"/>
                <w:lang w:eastAsia="tt-RU" w:bidi="tt-RU"/>
              </w:rPr>
              <w:t xml:space="preserve">Информационная справка </w:t>
            </w:r>
            <w:r w:rsidR="00A979CC">
              <w:rPr>
                <w:rFonts w:ascii="Times New Roman" w:hAnsi="Times New Roman" w:cs="Times New Roman"/>
                <w:sz w:val="28"/>
                <w:szCs w:val="28"/>
                <w:lang w:eastAsia="tt-RU" w:bidi="tt-RU"/>
              </w:rPr>
              <w:t>……………………………………………</w:t>
            </w:r>
            <w:r w:rsidRPr="0085507F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  <w:p w:rsidR="00727226" w:rsidRPr="0085507F" w:rsidRDefault="00727226" w:rsidP="0085507F">
            <w:pPr>
              <w:pStyle w:val="a6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727226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727226" w:rsidTr="00A979CC">
        <w:tc>
          <w:tcPr>
            <w:tcW w:w="8330" w:type="dxa"/>
          </w:tcPr>
          <w:p w:rsidR="0085507F" w:rsidRPr="0085507F" w:rsidRDefault="0085507F" w:rsidP="0085507F">
            <w:pPr>
              <w:pStyle w:val="af5"/>
              <w:shd w:val="clear" w:color="auto" w:fill="auto"/>
              <w:spacing w:line="276" w:lineRule="auto"/>
              <w:jc w:val="left"/>
              <w:rPr>
                <w:sz w:val="28"/>
                <w:szCs w:val="28"/>
              </w:rPr>
            </w:pPr>
            <w:r w:rsidRPr="0085507F">
              <w:rPr>
                <w:sz w:val="28"/>
                <w:szCs w:val="28"/>
              </w:rPr>
              <w:t>Выявленные проблемы, определение возможных путей их решения</w:t>
            </w:r>
          </w:p>
          <w:p w:rsidR="00727226" w:rsidRPr="0085507F" w:rsidRDefault="00727226" w:rsidP="0085507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tt-RU" w:bidi="tt-RU"/>
              </w:rPr>
            </w:pPr>
          </w:p>
        </w:tc>
        <w:tc>
          <w:tcPr>
            <w:tcW w:w="1417" w:type="dxa"/>
          </w:tcPr>
          <w:p w:rsidR="00727226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pStyle w:val="41"/>
              <w:shd w:val="clear" w:color="auto" w:fill="auto"/>
              <w:tabs>
                <w:tab w:val="left" w:pos="5544"/>
              </w:tabs>
              <w:spacing w:line="276" w:lineRule="auto"/>
              <w:ind w:firstLine="0"/>
              <w:jc w:val="left"/>
              <w:rPr>
                <w:b w:val="0"/>
                <w:sz w:val="28"/>
                <w:szCs w:val="28"/>
              </w:rPr>
            </w:pPr>
            <w:r w:rsidRPr="0085507F">
              <w:rPr>
                <w:b w:val="0"/>
                <w:sz w:val="28"/>
                <w:szCs w:val="28"/>
              </w:rPr>
              <w:t>Концепция развития ДОУ</w:t>
            </w:r>
            <w:r w:rsidR="00A979CC">
              <w:rPr>
                <w:b w:val="0"/>
                <w:sz w:val="28"/>
                <w:szCs w:val="28"/>
              </w:rPr>
              <w:t>……………………………………………..</w:t>
            </w:r>
          </w:p>
          <w:p w:rsidR="0085507F" w:rsidRPr="0085507F" w:rsidRDefault="0085507F" w:rsidP="0085507F">
            <w:pPr>
              <w:pStyle w:val="af5"/>
              <w:shd w:val="clear" w:color="auto" w:fill="auto"/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pStyle w:val="41"/>
              <w:shd w:val="clear" w:color="auto" w:fill="auto"/>
              <w:tabs>
                <w:tab w:val="left" w:pos="5544"/>
              </w:tabs>
              <w:spacing w:line="276" w:lineRule="auto"/>
              <w:ind w:firstLine="0"/>
              <w:jc w:val="left"/>
              <w:rPr>
                <w:b w:val="0"/>
                <w:sz w:val="28"/>
                <w:szCs w:val="28"/>
              </w:rPr>
            </w:pPr>
            <w:r w:rsidRPr="0085507F">
              <w:rPr>
                <w:b w:val="0"/>
                <w:sz w:val="28"/>
                <w:szCs w:val="28"/>
              </w:rPr>
              <w:t>Стратегия развития ДОУ Миссия Учреждения</w:t>
            </w:r>
            <w:r w:rsidR="00A979CC">
              <w:rPr>
                <w:b w:val="0"/>
                <w:sz w:val="28"/>
                <w:szCs w:val="28"/>
              </w:rPr>
              <w:t>………………………</w:t>
            </w:r>
          </w:p>
        </w:tc>
        <w:tc>
          <w:tcPr>
            <w:tcW w:w="1417" w:type="dxa"/>
          </w:tcPr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pStyle w:val="41"/>
              <w:shd w:val="clear" w:color="auto" w:fill="auto"/>
              <w:tabs>
                <w:tab w:val="left" w:pos="5544"/>
              </w:tabs>
              <w:spacing w:line="276" w:lineRule="auto"/>
              <w:ind w:firstLine="0"/>
              <w:jc w:val="left"/>
              <w:rPr>
                <w:b w:val="0"/>
                <w:sz w:val="28"/>
                <w:szCs w:val="28"/>
              </w:rPr>
            </w:pPr>
            <w:r w:rsidRPr="0085507F">
              <w:rPr>
                <w:b w:val="0"/>
                <w:sz w:val="28"/>
                <w:szCs w:val="28"/>
              </w:rPr>
              <w:t>Цели и задачи Программы развития</w:t>
            </w:r>
          </w:p>
        </w:tc>
        <w:tc>
          <w:tcPr>
            <w:tcW w:w="1417" w:type="dxa"/>
          </w:tcPr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507F">
              <w:rPr>
                <w:rFonts w:ascii="Times New Roman" w:hAnsi="Times New Roman" w:cs="Times New Roman"/>
                <w:sz w:val="28"/>
                <w:szCs w:val="28"/>
              </w:rPr>
              <w:t xml:space="preserve">Проект «Инклюзия в дошкольном образовании, </w:t>
            </w:r>
          </w:p>
          <w:p w:rsidR="0085507F" w:rsidRPr="0085507F" w:rsidRDefault="0085507F" w:rsidP="0085507F">
            <w:pPr>
              <w:spacing w:line="276" w:lineRule="auto"/>
              <w:rPr>
                <w:sz w:val="28"/>
                <w:szCs w:val="28"/>
              </w:rPr>
            </w:pPr>
            <w:r w:rsidRPr="0085507F">
              <w:rPr>
                <w:rFonts w:ascii="Times New Roman" w:hAnsi="Times New Roman" w:cs="Times New Roman"/>
                <w:sz w:val="28"/>
                <w:szCs w:val="28"/>
              </w:rPr>
              <w:t>проблема социализации в группе здоровых детей»</w:t>
            </w:r>
            <w:r w:rsidR="00A979CC"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</w:p>
        </w:tc>
        <w:tc>
          <w:tcPr>
            <w:tcW w:w="1417" w:type="dxa"/>
          </w:tcPr>
          <w:p w:rsidR="00A979CC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</w:p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widowControl/>
              <w:shd w:val="clear" w:color="auto" w:fill="FFFFFF"/>
              <w:spacing w:before="270" w:after="135" w:line="276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5507F">
              <w:rPr>
                <w:rFonts w:ascii="Times New Roman" w:eastAsia="Times New Roman" w:hAnsi="Times New Roman" w:cs="Times New Roman"/>
                <w:color w:val="auto"/>
                <w:kern w:val="36"/>
                <w:sz w:val="28"/>
                <w:szCs w:val="28"/>
                <w:lang w:bidi="ar-SA"/>
              </w:rPr>
              <w:t>Проект: "Дошкольное образовательное учреждение с билингвальным и поликультурным компонентами воспитания и образования"</w:t>
            </w:r>
            <w:r w:rsidR="00A979CC">
              <w:rPr>
                <w:rFonts w:ascii="Times New Roman" w:eastAsia="Times New Roman" w:hAnsi="Times New Roman" w:cs="Times New Roman"/>
                <w:color w:val="auto"/>
                <w:kern w:val="36"/>
                <w:sz w:val="28"/>
                <w:szCs w:val="28"/>
                <w:lang w:bidi="ar-SA"/>
              </w:rPr>
              <w:t>……………………………………………………………</w:t>
            </w:r>
          </w:p>
        </w:tc>
        <w:tc>
          <w:tcPr>
            <w:tcW w:w="1417" w:type="dxa"/>
          </w:tcPr>
          <w:p w:rsidR="00A979CC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</w:p>
          <w:p w:rsidR="00A979CC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</w:p>
          <w:p w:rsidR="00A979CC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</w:p>
          <w:p w:rsidR="00A979CC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</w:p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5507F" w:rsidTr="00A979CC">
        <w:tc>
          <w:tcPr>
            <w:tcW w:w="8330" w:type="dxa"/>
          </w:tcPr>
          <w:p w:rsidR="0085507F" w:rsidRDefault="0085507F" w:rsidP="0085507F">
            <w:pPr>
              <w:pStyle w:val="9"/>
              <w:shd w:val="clear" w:color="auto" w:fill="auto"/>
              <w:spacing w:before="0" w:after="0" w:line="276" w:lineRule="auto"/>
              <w:ind w:right="20" w:firstLine="0"/>
              <w:jc w:val="left"/>
              <w:rPr>
                <w:sz w:val="28"/>
                <w:szCs w:val="28"/>
              </w:rPr>
            </w:pPr>
            <w:r w:rsidRPr="0085507F">
              <w:rPr>
                <w:sz w:val="28"/>
                <w:szCs w:val="28"/>
              </w:rPr>
              <w:t>Проект «Сотрудничество»</w:t>
            </w:r>
            <w:r w:rsidR="00A979CC">
              <w:rPr>
                <w:sz w:val="28"/>
                <w:szCs w:val="28"/>
              </w:rPr>
              <w:t>…………………………………………..</w:t>
            </w:r>
          </w:p>
          <w:p w:rsidR="0085507F" w:rsidRPr="0085507F" w:rsidRDefault="0085507F" w:rsidP="0085507F">
            <w:pPr>
              <w:pStyle w:val="9"/>
              <w:shd w:val="clear" w:color="auto" w:fill="auto"/>
              <w:spacing w:before="0" w:after="0" w:line="276" w:lineRule="auto"/>
              <w:ind w:right="20" w:firstLine="0"/>
              <w:jc w:val="left"/>
              <w:rPr>
                <w:color w:val="auto"/>
                <w:kern w:val="36"/>
                <w:sz w:val="28"/>
                <w:szCs w:val="28"/>
                <w:lang w:bidi="ar-SA"/>
              </w:rPr>
            </w:pPr>
          </w:p>
        </w:tc>
        <w:tc>
          <w:tcPr>
            <w:tcW w:w="1417" w:type="dxa"/>
          </w:tcPr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pStyle w:val="9"/>
              <w:shd w:val="clear" w:color="auto" w:fill="auto"/>
              <w:spacing w:before="0" w:after="13" w:line="276" w:lineRule="auto"/>
              <w:ind w:firstLine="0"/>
              <w:jc w:val="left"/>
              <w:rPr>
                <w:sz w:val="28"/>
                <w:szCs w:val="28"/>
              </w:rPr>
            </w:pPr>
            <w:r w:rsidRPr="0085507F">
              <w:rPr>
                <w:sz w:val="28"/>
                <w:szCs w:val="28"/>
              </w:rPr>
              <w:t>Ожидаемые результаты</w:t>
            </w:r>
            <w:r w:rsidR="00A979CC">
              <w:rPr>
                <w:sz w:val="28"/>
                <w:szCs w:val="28"/>
              </w:rPr>
              <w:t>………………………………………………</w:t>
            </w:r>
          </w:p>
          <w:p w:rsidR="0085507F" w:rsidRPr="0085507F" w:rsidRDefault="0085507F" w:rsidP="0085507F">
            <w:pPr>
              <w:pStyle w:val="9"/>
              <w:shd w:val="clear" w:color="auto" w:fill="auto"/>
              <w:spacing w:before="0" w:after="156" w:line="276" w:lineRule="auto"/>
              <w:ind w:left="256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85507F" w:rsidRDefault="00A979CC" w:rsidP="00F7246B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85507F" w:rsidTr="00A979CC">
        <w:tc>
          <w:tcPr>
            <w:tcW w:w="8330" w:type="dxa"/>
          </w:tcPr>
          <w:p w:rsidR="0085507F" w:rsidRPr="0085507F" w:rsidRDefault="0085507F" w:rsidP="0085507F">
            <w:pPr>
              <w:pStyle w:val="9"/>
              <w:shd w:val="clear" w:color="auto" w:fill="auto"/>
              <w:spacing w:before="0" w:after="156" w:line="276" w:lineRule="auto"/>
              <w:ind w:firstLine="0"/>
              <w:jc w:val="left"/>
              <w:rPr>
                <w:sz w:val="28"/>
                <w:szCs w:val="28"/>
              </w:rPr>
            </w:pPr>
            <w:r w:rsidRPr="0085507F">
              <w:rPr>
                <w:sz w:val="28"/>
                <w:szCs w:val="28"/>
              </w:rPr>
              <w:t>Угрозы и риски реализации Программы</w:t>
            </w:r>
            <w:r w:rsidR="00A979CC">
              <w:rPr>
                <w:sz w:val="28"/>
                <w:szCs w:val="28"/>
              </w:rPr>
              <w:t>…………………………….</w:t>
            </w:r>
          </w:p>
          <w:p w:rsidR="0085507F" w:rsidRPr="0085507F" w:rsidRDefault="0085507F" w:rsidP="0085507F">
            <w:pPr>
              <w:pStyle w:val="9"/>
              <w:shd w:val="clear" w:color="auto" w:fill="auto"/>
              <w:spacing w:before="0" w:after="0" w:line="276" w:lineRule="auto"/>
              <w:ind w:right="2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85507F" w:rsidRDefault="00A979CC" w:rsidP="00925A18">
            <w:pPr>
              <w:pStyle w:val="6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</w:tbl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F7246B" w:rsidRDefault="00F7246B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727226" w:rsidRDefault="00727226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</w:p>
    <w:p w:rsidR="00925A18" w:rsidRPr="00925A18" w:rsidRDefault="00925A18" w:rsidP="00925A18">
      <w:pPr>
        <w:pStyle w:val="60"/>
        <w:shd w:val="clear" w:color="auto" w:fill="auto"/>
        <w:spacing w:before="0" w:line="240" w:lineRule="auto"/>
        <w:rPr>
          <w:sz w:val="24"/>
          <w:szCs w:val="24"/>
        </w:rPr>
      </w:pPr>
      <w:r w:rsidRPr="00925A18">
        <w:rPr>
          <w:sz w:val="24"/>
          <w:szCs w:val="24"/>
        </w:rPr>
        <w:lastRenderedPageBreak/>
        <w:t>Пояснительная записка</w:t>
      </w:r>
    </w:p>
    <w:p w:rsidR="00925A18" w:rsidRPr="0095162F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  <w:r w:rsidRPr="0095162F">
        <w:rPr>
          <w:sz w:val="24"/>
          <w:szCs w:val="24"/>
        </w:rPr>
        <w:t xml:space="preserve">Программа </w:t>
      </w:r>
      <w:r w:rsidRPr="0095162F">
        <w:rPr>
          <w:sz w:val="24"/>
          <w:szCs w:val="24"/>
          <w:lang w:val="tt-RU"/>
        </w:rPr>
        <w:t>развития МБ</w:t>
      </w:r>
      <w:r>
        <w:rPr>
          <w:sz w:val="24"/>
          <w:szCs w:val="24"/>
          <w:lang w:val="tt-RU"/>
        </w:rPr>
        <w:t>ДОУ “Балтасинский детский сад №5 комбинированного вида</w:t>
      </w:r>
      <w:r w:rsidRPr="0095162F">
        <w:rPr>
          <w:sz w:val="24"/>
          <w:szCs w:val="24"/>
          <w:lang w:val="tt-RU"/>
        </w:rPr>
        <w:t xml:space="preserve">” </w:t>
      </w:r>
      <w:r w:rsidRPr="00925A18">
        <w:rPr>
          <w:sz w:val="24"/>
          <w:szCs w:val="24"/>
          <w:lang w:val="tt-RU"/>
        </w:rPr>
        <w:t>(далее Учреждение)</w:t>
      </w:r>
      <w:r w:rsidRPr="0095162F">
        <w:rPr>
          <w:sz w:val="24"/>
          <w:szCs w:val="24"/>
          <w:lang w:val="tt-RU"/>
        </w:rPr>
        <w:t xml:space="preserve"> </w:t>
      </w:r>
      <w:r w:rsidRPr="0095162F">
        <w:rPr>
          <w:sz w:val="24"/>
          <w:szCs w:val="24"/>
        </w:rPr>
        <w:t xml:space="preserve">разработана в соответствии с основными задачами и направлениями развития образовательного учреждения, учитывая резервные возможности, профессиональный уровень педагогов и специалистов, сложившиеся традиции в нашем </w:t>
      </w:r>
      <w:r>
        <w:rPr>
          <w:sz w:val="24"/>
          <w:szCs w:val="24"/>
        </w:rPr>
        <w:t xml:space="preserve">Учреждении, в посёлке, в </w:t>
      </w:r>
      <w:r w:rsidRPr="0095162F">
        <w:rPr>
          <w:sz w:val="24"/>
          <w:szCs w:val="24"/>
        </w:rPr>
        <w:t>регионе.</w:t>
      </w:r>
    </w:p>
    <w:p w:rsidR="00925A18" w:rsidRPr="0095162F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  <w:r w:rsidRPr="0095162F">
        <w:rPr>
          <w:sz w:val="24"/>
          <w:szCs w:val="24"/>
        </w:rPr>
        <w:t>Наличие данной программы обеспечивает системность и преемственность в реализации воспитательных и образовательных задач, помогает исключить дублирование в работе учреждения, фокусировать внимание на актуальных проблемах педагогической деятельности.</w:t>
      </w:r>
    </w:p>
    <w:p w:rsidR="00925A18" w:rsidRPr="0095162F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  <w:r w:rsidRPr="0095162F">
        <w:rPr>
          <w:sz w:val="24"/>
          <w:szCs w:val="24"/>
        </w:rPr>
        <w:t>В данной программе выделены основные направления работы коллектива на 5 лет, каждое из которых, в свою очередь, конкретизируется рядом поставленных задач, мероприятий.</w:t>
      </w:r>
    </w:p>
    <w:p w:rsidR="00925A18" w:rsidRPr="0095162F" w:rsidRDefault="00925A18" w:rsidP="00925A18">
      <w:pPr>
        <w:pStyle w:val="4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95162F">
        <w:rPr>
          <w:sz w:val="24"/>
          <w:szCs w:val="24"/>
        </w:rPr>
        <w:t>Рациональная форма планирования (в виде таблицы) позволяет:</w:t>
      </w:r>
    </w:p>
    <w:p w:rsidR="00925A18" w:rsidRPr="0095162F" w:rsidRDefault="00925A18" w:rsidP="00925A18">
      <w:pPr>
        <w:pStyle w:val="4"/>
        <w:numPr>
          <w:ilvl w:val="0"/>
          <w:numId w:val="1"/>
        </w:numPr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95162F">
        <w:rPr>
          <w:sz w:val="24"/>
          <w:szCs w:val="24"/>
        </w:rPr>
        <w:t xml:space="preserve"> проводить целостный анализ работы коллектива за достаточно длительный период;</w:t>
      </w:r>
    </w:p>
    <w:p w:rsidR="00925A18" w:rsidRPr="0095162F" w:rsidRDefault="00925A18" w:rsidP="00925A18">
      <w:pPr>
        <w:pStyle w:val="4"/>
        <w:numPr>
          <w:ilvl w:val="0"/>
          <w:numId w:val="1"/>
        </w:numPr>
        <w:shd w:val="clear" w:color="auto" w:fill="auto"/>
        <w:spacing w:after="0" w:line="240" w:lineRule="auto"/>
        <w:ind w:right="20" w:firstLine="0"/>
        <w:jc w:val="both"/>
        <w:rPr>
          <w:sz w:val="24"/>
          <w:szCs w:val="24"/>
        </w:rPr>
      </w:pPr>
      <w:r w:rsidRPr="0095162F">
        <w:rPr>
          <w:sz w:val="24"/>
          <w:szCs w:val="24"/>
        </w:rPr>
        <w:t xml:space="preserve"> вносить коррективы в план работы на последующий учебный год с учётом переменных задач, приоритетов.</w:t>
      </w:r>
    </w:p>
    <w:p w:rsidR="00925A18" w:rsidRPr="0095162F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  <w:r w:rsidRPr="0095162F">
        <w:rPr>
          <w:sz w:val="24"/>
          <w:szCs w:val="24"/>
        </w:rPr>
        <w:t>В связи с модернизацией системы дошкольного образования в программе учтено внедрение инновационных форм с детьми и  взаимодействия родителями, переориентация педагогического коллектива на современные образовательные дошкольные программы, те</w:t>
      </w:r>
      <w:r>
        <w:rPr>
          <w:sz w:val="24"/>
          <w:szCs w:val="24"/>
        </w:rPr>
        <w:t>хнологии в условиях развития Учреждения</w:t>
      </w:r>
      <w:r w:rsidRPr="0095162F">
        <w:rPr>
          <w:sz w:val="24"/>
          <w:szCs w:val="24"/>
        </w:rPr>
        <w:t xml:space="preserve"> и нового поколения.</w:t>
      </w:r>
    </w:p>
    <w:p w:rsidR="00925A18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  <w:r w:rsidRPr="0095162F">
        <w:rPr>
          <w:sz w:val="24"/>
          <w:szCs w:val="24"/>
        </w:rPr>
        <w:t>Прослеживается непрерывное преобразование образовательного пространства учреждения, обеспечение современным оборудованием музыкального и спортивного залов, их оснащение с учётом современных требований дошкольной педагогики.</w:t>
      </w:r>
    </w:p>
    <w:p w:rsidR="00925A18" w:rsidRPr="00925A18" w:rsidRDefault="00925A18" w:rsidP="00925A18">
      <w:pPr>
        <w:pStyle w:val="4"/>
        <w:shd w:val="clear" w:color="auto" w:fill="auto"/>
        <w:spacing w:after="0" w:line="240" w:lineRule="auto"/>
        <w:ind w:right="20" w:firstLine="708"/>
        <w:jc w:val="both"/>
        <w:rPr>
          <w:sz w:val="24"/>
          <w:szCs w:val="24"/>
        </w:rPr>
      </w:pPr>
    </w:p>
    <w:p w:rsidR="00925A18" w:rsidRDefault="00925A18" w:rsidP="00925A18">
      <w:pPr>
        <w:rPr>
          <w:lang w:eastAsia="tt-RU" w:bidi="tt-RU"/>
        </w:rPr>
      </w:pPr>
    </w:p>
    <w:p w:rsidR="009F4806" w:rsidRPr="00E22E0D" w:rsidRDefault="00C40E30" w:rsidP="00C40E30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E0D">
        <w:rPr>
          <w:rFonts w:ascii="Times New Roman" w:hAnsi="Times New Roman" w:cs="Times New Roman"/>
          <w:b/>
          <w:sz w:val="24"/>
          <w:szCs w:val="24"/>
        </w:rPr>
        <w:t>Паспорт Программы развития</w:t>
      </w:r>
    </w:p>
    <w:p w:rsidR="009F4806" w:rsidRDefault="009F4806" w:rsidP="009F4806">
      <w:pPr>
        <w:rPr>
          <w:lang w:eastAsia="tt-RU" w:bidi="tt-RU"/>
        </w:rPr>
      </w:pPr>
    </w:p>
    <w:tbl>
      <w:tblPr>
        <w:tblStyle w:val="a9"/>
        <w:tblW w:w="9497" w:type="dxa"/>
        <w:tblInd w:w="250" w:type="dxa"/>
        <w:tblLook w:val="04A0"/>
      </w:tblPr>
      <w:tblGrid>
        <w:gridCol w:w="1843"/>
        <w:gridCol w:w="7654"/>
      </w:tblGrid>
      <w:tr w:rsidR="00C40E30" w:rsidRPr="00E22E0D" w:rsidTr="00727226">
        <w:tc>
          <w:tcPr>
            <w:tcW w:w="1843" w:type="dxa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«Балтасинский детский сад №5 комбинированного вида» Балтасинского муниципального района Республики Татарстан (далее - Учреждение)</w:t>
            </w:r>
          </w:p>
        </w:tc>
      </w:tr>
      <w:tr w:rsidR="00C40E30" w:rsidRPr="00E22E0D" w:rsidTr="00727226">
        <w:tc>
          <w:tcPr>
            <w:tcW w:w="1843" w:type="dxa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Статус 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Нормативный документ Учреждения.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 потребностей, социального заказа.</w:t>
            </w:r>
          </w:p>
        </w:tc>
      </w:tr>
      <w:tr w:rsidR="00C40E30" w:rsidRPr="00E22E0D" w:rsidTr="00727226">
        <w:tc>
          <w:tcPr>
            <w:tcW w:w="1843" w:type="dxa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Основания для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разработки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0pt0"/>
                <w:sz w:val="24"/>
                <w:szCs w:val="24"/>
              </w:rPr>
              <w:t>Нормативная база: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-Федеральный закон «Об образовании в Российской Федерации» от 29 декабря 2012 г. № 273-ФЗ;</w:t>
            </w:r>
          </w:p>
          <w:p w:rsidR="00EA32AA" w:rsidRDefault="00C40E30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-Федеральный закон Российской Федерации от 6 октября 2003 г. № 131-ФЗ «Об общих принципах организации местного самоуправления в Российской Федерации»; 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-Приоритетный национальный проект «Образование»;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-Конвенция ООН о правах ребёнка;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-Приказ Министерства образования и науки Российской Федерации от 17 октября 2013 г. № 1155 .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«Об утверждении федерального государственного образовательного стандарта дошкольного образования»;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-Закон Республики Татарстан «Об образовании» от 22 июля 2013 г. № 68-ЗРТ.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- Санитарно-эпидемиологические требования к устройству, содержанию и организации режима работы в дошкольных </w:t>
            </w:r>
            <w:r w:rsidRPr="00E22E0D">
              <w:rPr>
                <w:rStyle w:val="51"/>
                <w:sz w:val="24"/>
                <w:szCs w:val="24"/>
              </w:rPr>
              <w:lastRenderedPageBreak/>
              <w:t>организациях «Санитарно-эпидемиологические правила и нормативы СанПиН 2.4.1.3049-13», утверждённые Постановлением Главного государственного санитарного врача Российской Федерации от 15 мая 2013г. № 26;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-Устав Учреждения</w:t>
            </w:r>
          </w:p>
        </w:tc>
      </w:tr>
      <w:tr w:rsidR="00C40E30" w:rsidRPr="00E22E0D" w:rsidTr="00727226">
        <w:tc>
          <w:tcPr>
            <w:tcW w:w="1843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lastRenderedPageBreak/>
              <w:t>Руководитель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Асхатдинова ГУльнара Мухаметовна, заведующий  Учреждения</w:t>
            </w:r>
          </w:p>
        </w:tc>
      </w:tr>
      <w:tr w:rsidR="00C40E30" w:rsidRPr="00E22E0D" w:rsidTr="00727226">
        <w:tc>
          <w:tcPr>
            <w:tcW w:w="1843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Разработчики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Рабочая группа, в состав которой вошли представители администрации, педагогов и специалистов ДОУ</w:t>
            </w:r>
          </w:p>
        </w:tc>
      </w:tr>
      <w:tr w:rsidR="00C40E30" w:rsidRPr="00E22E0D" w:rsidTr="00727226">
        <w:tc>
          <w:tcPr>
            <w:tcW w:w="1843" w:type="dxa"/>
          </w:tcPr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Цель и задачи программы</w:t>
            </w:r>
          </w:p>
        </w:tc>
        <w:tc>
          <w:tcPr>
            <w:tcW w:w="7654" w:type="dxa"/>
            <w:vAlign w:val="bottom"/>
          </w:tcPr>
          <w:p w:rsidR="00C40E30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Цель: Создание в Учреждении</w:t>
            </w:r>
            <w:r w:rsidR="00C40E30" w:rsidRPr="00E22E0D">
              <w:rPr>
                <w:rStyle w:val="51"/>
                <w:sz w:val="24"/>
                <w:szCs w:val="24"/>
              </w:rPr>
              <w:t xml:space="preserve"> здоровьесберегающего образовательного пространства, обеспечивающего гармоничное разностороннее развитие каждого ребенка, формирование у него универсальных способностей до уровня, соответствующего его возрастным и индивидуальным возможностям, требованиям социального заказа государства и семьи.</w:t>
            </w:r>
          </w:p>
          <w:p w:rsidR="00C40E30" w:rsidRPr="00E22E0D" w:rsidRDefault="00C40E30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Задачи:</w:t>
            </w:r>
          </w:p>
          <w:p w:rsidR="00C40E30" w:rsidRPr="00E22E0D" w:rsidRDefault="00EC6534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tabs>
                <w:tab w:val="left" w:pos="182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Улучшить </w:t>
            </w:r>
            <w:r w:rsidR="00C40E30" w:rsidRPr="00E22E0D">
              <w:rPr>
                <w:rStyle w:val="51"/>
                <w:sz w:val="24"/>
                <w:szCs w:val="24"/>
              </w:rPr>
              <w:t xml:space="preserve"> содержание воспитательно-образовательного процесса и технологий работы в условиях введения ФГОС.</w:t>
            </w:r>
          </w:p>
          <w:p w:rsidR="00C40E30" w:rsidRPr="00E22E0D" w:rsidRDefault="00C40E30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tabs>
                <w:tab w:val="left" w:pos="307"/>
              </w:tabs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Осуществить целостный подход для сохранения и укрепления физического и психического здоровья воспитанников</w:t>
            </w:r>
            <w:r w:rsidR="00EC6534" w:rsidRPr="00E22E0D">
              <w:rPr>
                <w:rStyle w:val="51"/>
                <w:sz w:val="24"/>
                <w:szCs w:val="24"/>
              </w:rPr>
              <w:t>, с учётом ОВЗ детей.</w:t>
            </w:r>
          </w:p>
          <w:p w:rsidR="00C40E30" w:rsidRPr="00E22E0D" w:rsidRDefault="00C40E30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tabs>
                <w:tab w:val="left" w:pos="182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Совершенствовать профессиональную компетентность и инновационную культуру педагогов через освоение современных педагогических технологий, в том числе информационно </w:t>
            </w:r>
            <w:r w:rsidRPr="00E22E0D">
              <w:rPr>
                <w:rStyle w:val="51"/>
                <w:sz w:val="24"/>
                <w:szCs w:val="24"/>
              </w:rPr>
              <w:softHyphen/>
              <w:t>коммуникационных.</w:t>
            </w:r>
          </w:p>
          <w:p w:rsidR="00C40E30" w:rsidRPr="00E22E0D" w:rsidRDefault="00C40E30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tabs>
                <w:tab w:val="left" w:pos="351"/>
              </w:tabs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Способствовать</w:t>
            </w:r>
            <w:r w:rsidRPr="00E22E0D">
              <w:rPr>
                <w:rStyle w:val="51"/>
                <w:sz w:val="24"/>
                <w:szCs w:val="24"/>
              </w:rPr>
              <w:tab/>
              <w:t>развитию ДОУ как открытой системы через взаимодействие с социумом и семьями воспитанников.</w:t>
            </w:r>
          </w:p>
          <w:p w:rsidR="00EC6534" w:rsidRPr="00E22E0D" w:rsidRDefault="00C40E30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Совершенствовать работу по повышению качества обучения детей </w:t>
            </w:r>
            <w:r w:rsidR="00EC6534" w:rsidRPr="00E22E0D">
              <w:rPr>
                <w:rStyle w:val="51"/>
                <w:sz w:val="24"/>
                <w:szCs w:val="24"/>
              </w:rPr>
              <w:t>по полилингвальному направлению</w:t>
            </w:r>
            <w:r w:rsidRPr="00E22E0D">
              <w:rPr>
                <w:rStyle w:val="51"/>
                <w:sz w:val="24"/>
                <w:szCs w:val="24"/>
              </w:rPr>
              <w:t xml:space="preserve"> с учетом национально</w:t>
            </w:r>
            <w:r w:rsidRPr="00E22E0D">
              <w:rPr>
                <w:rStyle w:val="51"/>
                <w:sz w:val="24"/>
                <w:szCs w:val="24"/>
              </w:rPr>
              <w:softHyphen/>
              <w:t>региональных особенностей через совместную деятельность с родителями и через использование УМК.</w:t>
            </w:r>
          </w:p>
          <w:p w:rsidR="00C40E30" w:rsidRPr="00E22E0D" w:rsidRDefault="00C40E30" w:rsidP="000F22DD">
            <w:pPr>
              <w:pStyle w:val="9"/>
              <w:numPr>
                <w:ilvl w:val="0"/>
                <w:numId w:val="2"/>
              </w:numPr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Развивать социальное партнерство.</w:t>
            </w:r>
          </w:p>
        </w:tc>
      </w:tr>
      <w:tr w:rsidR="00EC6534" w:rsidRPr="00E22E0D" w:rsidTr="00727226">
        <w:tc>
          <w:tcPr>
            <w:tcW w:w="1843" w:type="dxa"/>
          </w:tcPr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Основные этапы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реализации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Программы</w:t>
            </w:r>
          </w:p>
        </w:tc>
        <w:tc>
          <w:tcPr>
            <w:tcW w:w="7654" w:type="dxa"/>
            <w:vAlign w:val="bottom"/>
          </w:tcPr>
          <w:p w:rsidR="00EC6534" w:rsidRPr="00E22E0D" w:rsidRDefault="00EC6534" w:rsidP="000F22DD">
            <w:pPr>
              <w:pStyle w:val="9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этап (подготовительный) </w:t>
            </w:r>
            <w:r w:rsidR="00F7246B">
              <w:rPr>
                <w:rStyle w:val="51"/>
                <w:sz w:val="24"/>
                <w:szCs w:val="24"/>
              </w:rPr>
              <w:t>сентябрь 2018</w:t>
            </w:r>
            <w:r w:rsidRPr="00E22E0D">
              <w:rPr>
                <w:rStyle w:val="51"/>
                <w:sz w:val="24"/>
                <w:szCs w:val="24"/>
              </w:rPr>
              <w:t xml:space="preserve"> г.- </w:t>
            </w:r>
            <w:r w:rsidR="00F7246B">
              <w:rPr>
                <w:rStyle w:val="51"/>
                <w:sz w:val="24"/>
                <w:szCs w:val="24"/>
              </w:rPr>
              <w:t>сентябрь</w:t>
            </w:r>
            <w:r w:rsidRPr="00E22E0D">
              <w:rPr>
                <w:rStyle w:val="51"/>
                <w:sz w:val="24"/>
                <w:szCs w:val="24"/>
              </w:rPr>
              <w:t xml:space="preserve"> 2020г.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Цель: подготовить ресурсы для реализации Программы развития Задачи этапа: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-провести диагностику имеющихся ресурсов;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 подготовить соответствующие условия для ее реализации и начало выполнения Программы;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-привести нормативно-правовые документы Учреждения в соответствие новым требованиям ФГОС ДО, Федеральным законом «Об образовании в Российской Федерации» №273-ФЗ;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 -создать условия для осуществления образовательного процесса: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к кадровому обеспечению ;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материально-техническому обеспечению;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учебно-материальному обеспечению;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к медико-социальному обеспечению;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к информационно-методическому обеспечению;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к финансовому обеспечению.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-разработать систему мониторинга процесса функционирования ДОУ.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3"/>
              </w:numPr>
              <w:shd w:val="clear" w:color="auto" w:fill="auto"/>
              <w:tabs>
                <w:tab w:val="left" w:pos="485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этап (практическая реализация стратегических задач Программы)</w:t>
            </w:r>
          </w:p>
          <w:p w:rsidR="00EC6534" w:rsidRPr="00E22E0D" w:rsidRDefault="00F7246B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51"/>
                <w:sz w:val="24"/>
                <w:szCs w:val="24"/>
              </w:rPr>
              <w:t>сентябрь</w:t>
            </w:r>
            <w:r w:rsidR="0030758E">
              <w:rPr>
                <w:rStyle w:val="51"/>
                <w:sz w:val="24"/>
                <w:szCs w:val="24"/>
              </w:rPr>
              <w:t xml:space="preserve"> 2018 г.- сентябрь </w:t>
            </w:r>
            <w:r w:rsidR="00EC6534" w:rsidRPr="00E22E0D">
              <w:rPr>
                <w:rStyle w:val="51"/>
                <w:sz w:val="24"/>
                <w:szCs w:val="24"/>
              </w:rPr>
              <w:t xml:space="preserve"> 202</w:t>
            </w:r>
            <w:r w:rsidR="0030758E">
              <w:rPr>
                <w:rStyle w:val="51"/>
                <w:sz w:val="24"/>
                <w:szCs w:val="24"/>
              </w:rPr>
              <w:t>3</w:t>
            </w:r>
            <w:r w:rsidR="00EC6534" w:rsidRPr="00E22E0D">
              <w:rPr>
                <w:rStyle w:val="51"/>
                <w:sz w:val="24"/>
                <w:szCs w:val="24"/>
              </w:rPr>
              <w:t>г.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lastRenderedPageBreak/>
              <w:t>Цель: практическая реализация Программы развития.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Задачи этапа: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-реализовать мероприятия по основным направлениям, определённым Программой развития;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 обеспечить реализацию мероприятий по проведению мониторинга процесса функционирования Учреждения в решении задач развития;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-проводить корректировку мероприятий по реализации Программы развития в соответствии с результатами мониторинга.</w:t>
            </w:r>
          </w:p>
          <w:p w:rsidR="00EC6534" w:rsidRPr="00E22E0D" w:rsidRDefault="00EC6534" w:rsidP="000F22DD">
            <w:pPr>
              <w:pStyle w:val="9"/>
              <w:numPr>
                <w:ilvl w:val="0"/>
                <w:numId w:val="3"/>
              </w:numPr>
              <w:shd w:val="clear" w:color="auto" w:fill="auto"/>
              <w:tabs>
                <w:tab w:val="left" w:pos="461"/>
              </w:tabs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этап (результативный этап) </w:t>
            </w:r>
            <w:r w:rsidR="00F7246B">
              <w:rPr>
                <w:rStyle w:val="51"/>
                <w:sz w:val="24"/>
                <w:szCs w:val="24"/>
              </w:rPr>
              <w:t>сентябрь - декабрь 2022</w:t>
            </w:r>
            <w:r w:rsidRPr="00E22E0D">
              <w:rPr>
                <w:rStyle w:val="51"/>
                <w:sz w:val="24"/>
                <w:szCs w:val="24"/>
              </w:rPr>
              <w:t xml:space="preserve"> г.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Цель: выявление соответствия полученных результатов по основным направлениям развития Учреждения поставленным целям и задачам.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Задачи этапа: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-провести анализ результатов реализации Программы развития и соотнести результаты деятельности с целями и задачами по основным направлениям реализации Программы, оценить её эффективность;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-представить аналитические матери</w:t>
            </w:r>
            <w:r w:rsidR="003E5D7F" w:rsidRPr="00E22E0D">
              <w:rPr>
                <w:rStyle w:val="51"/>
                <w:sz w:val="24"/>
                <w:szCs w:val="24"/>
              </w:rPr>
              <w:t>алы на педагогическом совете Учреждения</w:t>
            </w:r>
            <w:r w:rsidRPr="00E22E0D">
              <w:rPr>
                <w:rStyle w:val="51"/>
                <w:sz w:val="24"/>
                <w:szCs w:val="24"/>
              </w:rPr>
              <w:t>, общем родительском собрании,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-разместить на сайте ДОУ;</w:t>
            </w:r>
          </w:p>
          <w:p w:rsidR="00EC6534" w:rsidRPr="00E22E0D" w:rsidRDefault="00EC6534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-определить проблемы для разработки новой Программы развития</w:t>
            </w:r>
          </w:p>
        </w:tc>
      </w:tr>
      <w:tr w:rsidR="00665365" w:rsidRPr="00E22E0D" w:rsidTr="00727226">
        <w:tc>
          <w:tcPr>
            <w:tcW w:w="1843" w:type="dxa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lastRenderedPageBreak/>
              <w:t>Исполнители Программы (подпрограмм и основных мероприятий)</w:t>
            </w:r>
          </w:p>
        </w:tc>
        <w:tc>
          <w:tcPr>
            <w:tcW w:w="7654" w:type="dxa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Администрация, педагогический коллектив, коллектив воспитанников Учреждения, родительская общественность, социальные партнёры Учреждения.</w:t>
            </w:r>
          </w:p>
        </w:tc>
      </w:tr>
      <w:tr w:rsidR="00665365" w:rsidRPr="00E22E0D" w:rsidTr="00727226">
        <w:tc>
          <w:tcPr>
            <w:tcW w:w="1843" w:type="dxa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Ресурсное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обеспечение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реализации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Программы</w:t>
            </w:r>
          </w:p>
        </w:tc>
        <w:tc>
          <w:tcPr>
            <w:tcW w:w="7654" w:type="dxa"/>
            <w:vAlign w:val="bottom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Данная Программа может быть реализована при наличии: -высококвалифицированных кадров;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-стойкой мотивации педагогов к внедрению инноваций в образовательный, воспитательный и оздоровительный процессы; 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-развитой материально-технической базы (соответствующей требованиям);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-информационного обеспечения образовательного процесса;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 -стабильного финансирования Программы: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tabs>
                <w:tab w:val="left" w:pos="245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а)</w:t>
            </w:r>
            <w:r w:rsidRPr="00E22E0D">
              <w:rPr>
                <w:rStyle w:val="51"/>
                <w:sz w:val="24"/>
                <w:szCs w:val="24"/>
              </w:rPr>
              <w:tab/>
              <w:t>из бюджетных средств;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tabs>
                <w:tab w:val="left" w:pos="264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б)</w:t>
            </w:r>
            <w:r w:rsidRPr="00E22E0D">
              <w:rPr>
                <w:rStyle w:val="51"/>
                <w:sz w:val="24"/>
                <w:szCs w:val="24"/>
              </w:rPr>
              <w:tab/>
              <w:t>из внебюджетных источников.</w:t>
            </w:r>
          </w:p>
        </w:tc>
      </w:tr>
      <w:tr w:rsidR="00665365" w:rsidRPr="00E22E0D" w:rsidTr="00727226">
        <w:tc>
          <w:tcPr>
            <w:tcW w:w="1843" w:type="dxa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7654" w:type="dxa"/>
          </w:tcPr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Соответствие образовательному заказу общества: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 xml:space="preserve">- улучшение состояния здоровья детей; 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 обновлённая структура и содержание образования через реализацию инновационных технологий;</w:t>
            </w:r>
          </w:p>
          <w:p w:rsidR="00665365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rStyle w:val="51"/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-повышение компетентности педагогов в области обучения детей ОВЗ и полилингвальному направлению;</w:t>
            </w:r>
          </w:p>
          <w:p w:rsidR="00665365" w:rsidRPr="00E22E0D" w:rsidRDefault="0056012F" w:rsidP="0056012F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C70FF">
              <w:rPr>
                <w:rFonts w:ascii="Times New Roman" w:hAnsi="Times New Roman" w:cs="Times New Roman"/>
              </w:rPr>
              <w:t>создать эффективную систему инклюзивного образования детей с особыми возможностями здоровья (ОВЗ), гарантирующую им равные возможности со сверстниками в получении качествен</w:t>
            </w:r>
            <w:r>
              <w:rPr>
                <w:rFonts w:ascii="Times New Roman" w:hAnsi="Times New Roman" w:cs="Times New Roman"/>
              </w:rPr>
              <w:t>ных образовательных услуг;</w:t>
            </w:r>
          </w:p>
          <w:p w:rsidR="00665365" w:rsidRPr="00E22E0D" w:rsidRDefault="00665365" w:rsidP="00E22E0D">
            <w:pPr>
              <w:pStyle w:val="9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-кадровая обеспеченность, соответствующая современным требованиям;</w:t>
            </w:r>
          </w:p>
          <w:p w:rsidR="00665365" w:rsidRPr="00E22E0D" w:rsidRDefault="00665365" w:rsidP="000F22DD">
            <w:pPr>
              <w:pStyle w:val="9"/>
              <w:numPr>
                <w:ilvl w:val="0"/>
                <w:numId w:val="5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E22E0D">
              <w:rPr>
                <w:rStyle w:val="51"/>
                <w:sz w:val="24"/>
                <w:szCs w:val="24"/>
              </w:rPr>
              <w:t>модернизированная материально-техническая база ДОУ.</w:t>
            </w:r>
          </w:p>
        </w:tc>
      </w:tr>
    </w:tbl>
    <w:p w:rsidR="00C40E30" w:rsidRDefault="00C40E30" w:rsidP="009F4806">
      <w:pPr>
        <w:rPr>
          <w:lang w:eastAsia="tt-RU" w:bidi="tt-RU"/>
        </w:rPr>
      </w:pPr>
    </w:p>
    <w:p w:rsidR="00665365" w:rsidRDefault="00665365" w:rsidP="009F4806">
      <w:pPr>
        <w:rPr>
          <w:lang w:eastAsia="tt-RU" w:bidi="tt-RU"/>
        </w:rPr>
      </w:pPr>
    </w:p>
    <w:p w:rsidR="00727226" w:rsidRDefault="00727226" w:rsidP="004974AC">
      <w:pPr>
        <w:jc w:val="center"/>
        <w:rPr>
          <w:rFonts w:ascii="Times New Roman" w:hAnsi="Times New Roman" w:cs="Times New Roman"/>
          <w:b/>
          <w:lang w:eastAsia="tt-RU" w:bidi="tt-RU"/>
        </w:rPr>
      </w:pPr>
    </w:p>
    <w:p w:rsidR="0085507F" w:rsidRDefault="0085507F" w:rsidP="004974AC">
      <w:pPr>
        <w:jc w:val="center"/>
        <w:rPr>
          <w:rFonts w:ascii="Times New Roman" w:hAnsi="Times New Roman" w:cs="Times New Roman"/>
          <w:b/>
          <w:lang w:eastAsia="tt-RU" w:bidi="tt-RU"/>
        </w:rPr>
      </w:pPr>
    </w:p>
    <w:p w:rsidR="004974AC" w:rsidRPr="004974AC" w:rsidRDefault="004974AC" w:rsidP="00727226">
      <w:pPr>
        <w:jc w:val="center"/>
        <w:rPr>
          <w:rFonts w:ascii="Times New Roman" w:hAnsi="Times New Roman" w:cs="Times New Roman"/>
          <w:b/>
          <w:lang w:eastAsia="tt-RU" w:bidi="tt-RU"/>
        </w:rPr>
      </w:pPr>
      <w:r w:rsidRPr="004974AC">
        <w:rPr>
          <w:rFonts w:ascii="Times New Roman" w:hAnsi="Times New Roman" w:cs="Times New Roman"/>
          <w:b/>
          <w:lang w:eastAsia="tt-RU" w:bidi="tt-RU"/>
        </w:rPr>
        <w:t xml:space="preserve">Информационная справка </w:t>
      </w:r>
      <w:r>
        <w:rPr>
          <w:rFonts w:ascii="Times New Roman" w:hAnsi="Times New Roman" w:cs="Times New Roman"/>
        </w:rPr>
        <w:t xml:space="preserve">               </w:t>
      </w:r>
    </w:p>
    <w:p w:rsidR="004974AC" w:rsidRPr="00C923D1" w:rsidRDefault="004974AC" w:rsidP="004974AC">
      <w:pPr>
        <w:spacing w:line="312" w:lineRule="atLeast"/>
        <w:ind w:firstLine="708"/>
        <w:jc w:val="both"/>
        <w:rPr>
          <w:rFonts w:ascii="Times New Roman" w:hAnsi="Times New Roman" w:cs="Times New Roman"/>
        </w:rPr>
      </w:pPr>
      <w:r w:rsidRPr="0095162F">
        <w:rPr>
          <w:rFonts w:ascii="Times New Roman" w:hAnsi="Times New Roman" w:cs="Times New Roman"/>
        </w:rPr>
        <w:lastRenderedPageBreak/>
        <w:t xml:space="preserve">Программа развития </w:t>
      </w:r>
      <w:r w:rsidRPr="0095162F">
        <w:rPr>
          <w:rFonts w:ascii="Times New Roman" w:hAnsi="Times New Roman" w:cs="Times New Roman"/>
          <w:bCs/>
        </w:rPr>
        <w:t>муниципального бюджетного  дошкольного образовательного учрежде</w:t>
      </w:r>
      <w:r>
        <w:rPr>
          <w:rFonts w:ascii="Times New Roman" w:hAnsi="Times New Roman" w:cs="Times New Roman"/>
          <w:bCs/>
        </w:rPr>
        <w:t>ния «Балтасинский детский сад №5  комбинированного</w:t>
      </w:r>
      <w:r w:rsidRPr="0095162F">
        <w:rPr>
          <w:rFonts w:ascii="Times New Roman" w:hAnsi="Times New Roman" w:cs="Times New Roman"/>
          <w:bCs/>
        </w:rPr>
        <w:t xml:space="preserve"> вида» Балтасинского муниципального района Р</w:t>
      </w:r>
      <w:r>
        <w:rPr>
          <w:rFonts w:ascii="Times New Roman" w:hAnsi="Times New Roman" w:cs="Times New Roman"/>
          <w:bCs/>
        </w:rPr>
        <w:t xml:space="preserve">еспублики </w:t>
      </w:r>
      <w:r w:rsidRPr="0095162F">
        <w:rPr>
          <w:rFonts w:ascii="Times New Roman" w:hAnsi="Times New Roman" w:cs="Times New Roman"/>
          <w:bCs/>
        </w:rPr>
        <w:t>Т</w:t>
      </w:r>
      <w:r>
        <w:rPr>
          <w:rFonts w:ascii="Times New Roman" w:hAnsi="Times New Roman" w:cs="Times New Roman"/>
          <w:bCs/>
        </w:rPr>
        <w:t>атарстан</w:t>
      </w:r>
      <w:r w:rsidRPr="0095162F">
        <w:rPr>
          <w:rFonts w:ascii="Times New Roman" w:hAnsi="Times New Roman" w:cs="Times New Roman"/>
          <w:bCs/>
        </w:rPr>
        <w:t xml:space="preserve"> </w:t>
      </w:r>
      <w:r w:rsidRPr="00925A18">
        <w:rPr>
          <w:rFonts w:ascii="Times New Roman" w:hAnsi="Times New Roman" w:cs="Times New Roman"/>
          <w:bCs/>
        </w:rPr>
        <w:t>(далее Программа</w:t>
      </w:r>
      <w:r w:rsidRPr="00925A18">
        <w:rPr>
          <w:rFonts w:ascii="Times New Roman" w:hAnsi="Times New Roman" w:cs="Times New Roman"/>
          <w:bCs/>
          <w:lang w:val="tt-RU"/>
        </w:rPr>
        <w:t>)</w:t>
      </w:r>
      <w:r>
        <w:rPr>
          <w:rFonts w:ascii="Times New Roman" w:hAnsi="Times New Roman" w:cs="Times New Roman"/>
          <w:bCs/>
          <w:lang w:val="tt-RU"/>
        </w:rPr>
        <w:t xml:space="preserve"> </w:t>
      </w:r>
      <w:r w:rsidRPr="0095162F">
        <w:rPr>
          <w:rFonts w:ascii="Times New Roman" w:hAnsi="Times New Roman" w:cs="Times New Roman"/>
        </w:rPr>
        <w:t>представляет собой долгосрочный нормативно-управленческий документ, характеризующий имеющиеся достижения и проблемы, основные тенденции, главные цели, задачи и направления обучения, воспитания, развития воспитанников  и особенности организации кадрового и методического обеспечения педагогического процесса и инновационных преобразований воспитательно-образовательной системы, основные планируемые конечные результаты.</w:t>
      </w:r>
    </w:p>
    <w:p w:rsidR="004974AC" w:rsidRPr="00A001B3" w:rsidRDefault="004974AC" w:rsidP="004974AC">
      <w:pPr>
        <w:jc w:val="both"/>
        <w:rPr>
          <w:rFonts w:ascii="Times New Roman" w:hAnsi="Times New Roman" w:cs="Times New Roman"/>
          <w:b/>
        </w:rPr>
      </w:pPr>
      <w:r w:rsidRPr="00A001B3">
        <w:rPr>
          <w:rFonts w:ascii="Times New Roman" w:hAnsi="Times New Roman" w:cs="Times New Roman"/>
          <w:b/>
        </w:rPr>
        <w:t>Полное официальное наименование учреждения:</w:t>
      </w:r>
    </w:p>
    <w:p w:rsidR="004974AC" w:rsidRPr="0095162F" w:rsidRDefault="004974AC" w:rsidP="004974AC">
      <w:pPr>
        <w:jc w:val="both"/>
        <w:rPr>
          <w:rFonts w:ascii="Times New Roman" w:hAnsi="Times New Roman" w:cs="Times New Roman"/>
        </w:rPr>
      </w:pPr>
      <w:r w:rsidRPr="0095162F">
        <w:rPr>
          <w:rFonts w:ascii="Times New Roman" w:hAnsi="Times New Roman" w:cs="Times New Roman"/>
          <w:b/>
        </w:rPr>
        <w:t>На русском языке</w:t>
      </w:r>
      <w:r w:rsidRPr="0095162F">
        <w:rPr>
          <w:rFonts w:ascii="Times New Roman" w:hAnsi="Times New Roman" w:cs="Times New Roman"/>
        </w:rPr>
        <w:t xml:space="preserve"> – муниципальное бюджетное дошкольное образовательное учрежде</w:t>
      </w:r>
      <w:r>
        <w:rPr>
          <w:rFonts w:ascii="Times New Roman" w:hAnsi="Times New Roman" w:cs="Times New Roman"/>
        </w:rPr>
        <w:t>ние «Балтасинский детский сад №5 комбинированного</w:t>
      </w:r>
      <w:r w:rsidRPr="0095162F">
        <w:rPr>
          <w:rFonts w:ascii="Times New Roman" w:hAnsi="Times New Roman" w:cs="Times New Roman"/>
        </w:rPr>
        <w:t xml:space="preserve"> вида» Балтасинского муниципального района Республики Татарстан.</w:t>
      </w:r>
    </w:p>
    <w:p w:rsidR="004974AC" w:rsidRPr="0095162F" w:rsidRDefault="004974AC" w:rsidP="004974AC">
      <w:pPr>
        <w:jc w:val="both"/>
        <w:rPr>
          <w:rFonts w:ascii="Times New Roman" w:hAnsi="Times New Roman" w:cs="Times New Roman"/>
          <w:lang w:val="tt-RU"/>
        </w:rPr>
      </w:pPr>
      <w:r w:rsidRPr="0095162F">
        <w:rPr>
          <w:rFonts w:ascii="Times New Roman" w:hAnsi="Times New Roman" w:cs="Times New Roman"/>
          <w:b/>
        </w:rPr>
        <w:t>На татарском языке</w:t>
      </w:r>
      <w:r w:rsidRPr="0095162F">
        <w:rPr>
          <w:rFonts w:ascii="Times New Roman" w:hAnsi="Times New Roman" w:cs="Times New Roman"/>
        </w:rPr>
        <w:t xml:space="preserve"> – Татарстан Республикасы</w:t>
      </w:r>
      <w:r>
        <w:rPr>
          <w:rFonts w:ascii="Times New Roman" w:hAnsi="Times New Roman" w:cs="Times New Roman"/>
        </w:rPr>
        <w:t xml:space="preserve"> </w:t>
      </w:r>
      <w:r w:rsidRPr="0095162F">
        <w:rPr>
          <w:rFonts w:ascii="Times New Roman" w:hAnsi="Times New Roman" w:cs="Times New Roman"/>
        </w:rPr>
        <w:t>Балтач</w:t>
      </w:r>
      <w:r>
        <w:rPr>
          <w:rFonts w:ascii="Times New Roman" w:hAnsi="Times New Roman" w:cs="Times New Roman"/>
        </w:rPr>
        <w:t xml:space="preserve"> </w:t>
      </w:r>
      <w:r w:rsidRPr="0095162F">
        <w:rPr>
          <w:rFonts w:ascii="Times New Roman" w:hAnsi="Times New Roman" w:cs="Times New Roman"/>
        </w:rPr>
        <w:t>муниципаль</w:t>
      </w:r>
      <w:r>
        <w:rPr>
          <w:rFonts w:ascii="Times New Roman" w:hAnsi="Times New Roman" w:cs="Times New Roman"/>
        </w:rPr>
        <w:t xml:space="preserve"> </w:t>
      </w:r>
      <w:r w:rsidRPr="0095162F">
        <w:rPr>
          <w:rFonts w:ascii="Times New Roman" w:hAnsi="Times New Roman" w:cs="Times New Roman"/>
        </w:rPr>
        <w:t>районының «</w:t>
      </w:r>
      <w:r>
        <w:rPr>
          <w:rFonts w:ascii="Times New Roman" w:hAnsi="Times New Roman" w:cs="Times New Roman"/>
        </w:rPr>
        <w:t xml:space="preserve">Катнаш </w:t>
      </w:r>
      <w:r w:rsidRPr="0095162F"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  <w:lang w:val="tt-RU"/>
        </w:rPr>
        <w:t>төрдәге Балтач 5</w:t>
      </w:r>
      <w:r w:rsidRPr="0095162F">
        <w:rPr>
          <w:rFonts w:ascii="Times New Roman" w:hAnsi="Times New Roman" w:cs="Times New Roman"/>
          <w:lang w:val="tt-RU"/>
        </w:rPr>
        <w:t>нче номерлы балалар бакчасы</w:t>
      </w:r>
      <w:r w:rsidRPr="0095162F">
        <w:rPr>
          <w:rFonts w:ascii="Times New Roman" w:hAnsi="Times New Roman" w:cs="Times New Roman"/>
        </w:rPr>
        <w:t>»</w:t>
      </w:r>
      <w:r w:rsidRPr="0095162F">
        <w:rPr>
          <w:rFonts w:ascii="Times New Roman" w:hAnsi="Times New Roman" w:cs="Times New Roman"/>
          <w:lang w:val="tt-RU"/>
        </w:rPr>
        <w:t xml:space="preserve"> мунициаль бюджет мәктәпкәчә белем бирү учреждениесе.</w:t>
      </w:r>
    </w:p>
    <w:p w:rsidR="004974AC" w:rsidRPr="00A001B3" w:rsidRDefault="004974AC" w:rsidP="004974AC">
      <w:pPr>
        <w:jc w:val="both"/>
        <w:rPr>
          <w:rFonts w:ascii="Times New Roman" w:hAnsi="Times New Roman" w:cs="Times New Roman"/>
          <w:b/>
          <w:lang w:val="tt-RU"/>
        </w:rPr>
      </w:pPr>
      <w:r w:rsidRPr="00A001B3">
        <w:rPr>
          <w:rFonts w:ascii="Times New Roman" w:hAnsi="Times New Roman" w:cs="Times New Roman"/>
          <w:b/>
          <w:lang w:val="tt-RU"/>
        </w:rPr>
        <w:t>Сокращенное наименование:</w:t>
      </w:r>
    </w:p>
    <w:p w:rsidR="004974AC" w:rsidRPr="0095162F" w:rsidRDefault="004974AC" w:rsidP="004974AC">
      <w:pPr>
        <w:jc w:val="both"/>
        <w:rPr>
          <w:rFonts w:ascii="Times New Roman" w:hAnsi="Times New Roman" w:cs="Times New Roman"/>
          <w:lang w:val="tt-RU"/>
        </w:rPr>
      </w:pPr>
      <w:r w:rsidRPr="0095162F">
        <w:rPr>
          <w:rFonts w:ascii="Times New Roman" w:hAnsi="Times New Roman" w:cs="Times New Roman"/>
          <w:b/>
          <w:lang w:val="tt-RU"/>
        </w:rPr>
        <w:t>На русском языке</w:t>
      </w:r>
      <w:r w:rsidRPr="0095162F">
        <w:rPr>
          <w:rFonts w:ascii="Times New Roman" w:hAnsi="Times New Roman" w:cs="Times New Roman"/>
          <w:lang w:val="tt-RU"/>
        </w:rPr>
        <w:t>: МБ</w:t>
      </w:r>
      <w:r>
        <w:rPr>
          <w:rFonts w:ascii="Times New Roman" w:hAnsi="Times New Roman" w:cs="Times New Roman"/>
          <w:lang w:val="tt-RU"/>
        </w:rPr>
        <w:t>ДОУ “Балтасинский детский сад №5 комбинированного вида</w:t>
      </w:r>
      <w:r w:rsidRPr="0095162F">
        <w:rPr>
          <w:rFonts w:ascii="Times New Roman" w:hAnsi="Times New Roman" w:cs="Times New Roman"/>
          <w:lang w:val="tt-RU"/>
        </w:rPr>
        <w:t>”.</w:t>
      </w:r>
    </w:p>
    <w:p w:rsidR="004974AC" w:rsidRPr="0095162F" w:rsidRDefault="004974AC" w:rsidP="004974AC">
      <w:pPr>
        <w:jc w:val="both"/>
        <w:rPr>
          <w:rFonts w:ascii="Times New Roman" w:hAnsi="Times New Roman" w:cs="Times New Roman"/>
          <w:lang w:val="tt-RU"/>
        </w:rPr>
      </w:pPr>
      <w:r w:rsidRPr="0095162F">
        <w:rPr>
          <w:rFonts w:ascii="Times New Roman" w:hAnsi="Times New Roman" w:cs="Times New Roman"/>
          <w:b/>
          <w:lang w:val="tt-RU"/>
        </w:rPr>
        <w:t>На татарском языке</w:t>
      </w:r>
      <w:r w:rsidRPr="0095162F">
        <w:rPr>
          <w:rFonts w:ascii="Times New Roman" w:hAnsi="Times New Roman" w:cs="Times New Roman"/>
          <w:lang w:val="tt-RU"/>
        </w:rPr>
        <w:t>: “</w:t>
      </w:r>
      <w:r>
        <w:rPr>
          <w:rFonts w:ascii="Times New Roman" w:hAnsi="Times New Roman" w:cs="Times New Roman"/>
          <w:lang w:val="tt-RU"/>
        </w:rPr>
        <w:t>Катнаш төрдәге Балтач 5</w:t>
      </w:r>
      <w:r w:rsidRPr="0095162F">
        <w:rPr>
          <w:rFonts w:ascii="Times New Roman" w:hAnsi="Times New Roman" w:cs="Times New Roman"/>
          <w:lang w:val="tt-RU"/>
        </w:rPr>
        <w:t>нче балалар бакчасы” МБМББУ.</w:t>
      </w:r>
    </w:p>
    <w:p w:rsidR="004974AC" w:rsidRDefault="004974AC" w:rsidP="004974AC">
      <w:pPr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lang w:val="tt-RU"/>
        </w:rPr>
      </w:pPr>
    </w:p>
    <w:p w:rsidR="004974AC" w:rsidRPr="0095162F" w:rsidRDefault="004974AC" w:rsidP="004974AC">
      <w:pPr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95162F">
        <w:rPr>
          <w:rFonts w:ascii="Times New Roman" w:hAnsi="Times New Roman" w:cs="Times New Roman"/>
          <w:lang w:val="tt-RU"/>
        </w:rPr>
        <w:t>Муниципальное бюд</w:t>
      </w:r>
      <w:r w:rsidRPr="0095162F">
        <w:rPr>
          <w:rFonts w:ascii="Times New Roman" w:hAnsi="Times New Roman" w:cs="Times New Roman"/>
        </w:rPr>
        <w:t>жетное  дошкольное образовательное учрежде</w:t>
      </w:r>
      <w:r>
        <w:rPr>
          <w:rFonts w:ascii="Times New Roman" w:hAnsi="Times New Roman" w:cs="Times New Roman"/>
        </w:rPr>
        <w:t>ние «Балтасинский детский сад №</w:t>
      </w:r>
      <w:r>
        <w:rPr>
          <w:rFonts w:ascii="Times New Roman" w:hAnsi="Times New Roman" w:cs="Times New Roman"/>
          <w:lang w:val="tt-RU"/>
        </w:rPr>
        <w:t>5 комбинированного</w:t>
      </w:r>
      <w:r w:rsidRPr="0095162F">
        <w:rPr>
          <w:rFonts w:ascii="Times New Roman" w:hAnsi="Times New Roman" w:cs="Times New Roman"/>
          <w:bCs/>
        </w:rPr>
        <w:t xml:space="preserve"> вида</w:t>
      </w:r>
      <w:r w:rsidRPr="0095162F">
        <w:rPr>
          <w:rFonts w:ascii="Times New Roman" w:hAnsi="Times New Roman" w:cs="Times New Roman"/>
        </w:rPr>
        <w:t xml:space="preserve">» Балтасинского муниципального  района Республики Татарстан (далее ДОУ) функционирует с </w:t>
      </w:r>
      <w:r>
        <w:rPr>
          <w:rFonts w:ascii="Times New Roman" w:hAnsi="Times New Roman" w:cs="Times New Roman"/>
          <w:lang w:val="tt-RU"/>
        </w:rPr>
        <w:t>10 ноября 2014</w:t>
      </w:r>
      <w:r w:rsidRPr="0095162F">
        <w:rPr>
          <w:rFonts w:ascii="Times New Roman" w:hAnsi="Times New Roman" w:cs="Times New Roman"/>
        </w:rPr>
        <w:t xml:space="preserve"> года.</w:t>
      </w:r>
    </w:p>
    <w:p w:rsidR="004974AC" w:rsidRPr="0095162F" w:rsidRDefault="004974AC" w:rsidP="004974AC">
      <w:pPr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 w:rsidRPr="0095162F">
        <w:rPr>
          <w:rFonts w:ascii="Times New Roman" w:hAnsi="Times New Roman" w:cs="Times New Roman"/>
          <w:b/>
        </w:rPr>
        <w:t xml:space="preserve">Тип </w:t>
      </w:r>
      <w:r w:rsidRPr="0095162F">
        <w:rPr>
          <w:rFonts w:ascii="Times New Roman" w:hAnsi="Times New Roman" w:cs="Times New Roman"/>
        </w:rPr>
        <w:t>– дошкольное образовательное учреждение</w:t>
      </w:r>
    </w:p>
    <w:p w:rsidR="004974AC" w:rsidRPr="00A42A40" w:rsidRDefault="004974AC" w:rsidP="004974AC">
      <w:pPr>
        <w:tabs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lang w:val="tt-RU"/>
        </w:rPr>
      </w:pPr>
      <w:r w:rsidRPr="0095162F">
        <w:rPr>
          <w:rFonts w:ascii="Times New Roman" w:hAnsi="Times New Roman" w:cs="Times New Roman"/>
          <w:b/>
        </w:rPr>
        <w:t>Вид</w:t>
      </w:r>
      <w:r w:rsidRPr="0095162F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  <w:lang w:val="tt-RU"/>
        </w:rPr>
        <w:t>комбинированный</w:t>
      </w:r>
    </w:p>
    <w:p w:rsidR="004974AC" w:rsidRPr="0095162F" w:rsidRDefault="004974AC" w:rsidP="004974AC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162F">
        <w:rPr>
          <w:rFonts w:ascii="Times New Roman" w:hAnsi="Times New Roman" w:cs="Times New Roman"/>
          <w:b/>
          <w:sz w:val="24"/>
          <w:szCs w:val="24"/>
        </w:rPr>
        <w:t xml:space="preserve">Юридический и фактический адрес учреждения: </w:t>
      </w:r>
    </w:p>
    <w:p w:rsidR="004974AC" w:rsidRPr="0095162F" w:rsidRDefault="004974AC" w:rsidP="004974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5162F">
        <w:rPr>
          <w:rFonts w:ascii="Times New Roman" w:hAnsi="Times New Roman" w:cs="Times New Roman"/>
          <w:sz w:val="24"/>
          <w:szCs w:val="24"/>
        </w:rPr>
        <w:t xml:space="preserve">422250, Республика Татарстан, Балтасинский район, </w:t>
      </w:r>
    </w:p>
    <w:p w:rsidR="004974AC" w:rsidRPr="00A42A40" w:rsidRDefault="004974AC" w:rsidP="004974AC">
      <w:pPr>
        <w:pStyle w:val="a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5162F">
        <w:rPr>
          <w:rFonts w:ascii="Times New Roman" w:hAnsi="Times New Roman" w:cs="Times New Roman"/>
          <w:sz w:val="24"/>
          <w:szCs w:val="24"/>
        </w:rPr>
        <w:t xml:space="preserve">п.г.т. Балтаси, ул. </w:t>
      </w:r>
      <w:r>
        <w:rPr>
          <w:rFonts w:ascii="Times New Roman" w:hAnsi="Times New Roman" w:cs="Times New Roman"/>
          <w:sz w:val="24"/>
          <w:szCs w:val="24"/>
        </w:rPr>
        <w:t>Наримана, д.</w:t>
      </w:r>
      <w:r>
        <w:rPr>
          <w:rFonts w:ascii="Times New Roman" w:hAnsi="Times New Roman" w:cs="Times New Roman"/>
          <w:sz w:val="24"/>
          <w:szCs w:val="24"/>
          <w:lang w:val="tt-RU"/>
        </w:rPr>
        <w:t>108/1</w:t>
      </w:r>
    </w:p>
    <w:p w:rsidR="004974AC" w:rsidRPr="0095162F" w:rsidRDefault="004974AC" w:rsidP="004974AC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5162F">
        <w:rPr>
          <w:rFonts w:ascii="Times New Roman" w:hAnsi="Times New Roman" w:cs="Times New Roman"/>
          <w:b/>
          <w:sz w:val="24"/>
          <w:szCs w:val="24"/>
        </w:rPr>
        <w:t>Телефон:</w:t>
      </w:r>
      <w:r>
        <w:rPr>
          <w:rFonts w:ascii="Times New Roman" w:hAnsi="Times New Roman" w:cs="Times New Roman"/>
          <w:sz w:val="24"/>
          <w:szCs w:val="24"/>
        </w:rPr>
        <w:t xml:space="preserve"> 8(84368) 2-</w:t>
      </w:r>
      <w:r>
        <w:rPr>
          <w:rFonts w:ascii="Times New Roman" w:hAnsi="Times New Roman" w:cs="Times New Roman"/>
          <w:sz w:val="24"/>
          <w:szCs w:val="24"/>
          <w:lang w:val="tt-RU"/>
        </w:rPr>
        <w:t>34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95162F">
        <w:rPr>
          <w:rFonts w:ascii="Times New Roman" w:hAnsi="Times New Roman" w:cs="Times New Roman"/>
          <w:sz w:val="24"/>
          <w:szCs w:val="24"/>
        </w:rPr>
        <w:t>0</w:t>
      </w:r>
    </w:p>
    <w:p w:rsidR="004974AC" w:rsidRPr="0095162F" w:rsidRDefault="004974AC" w:rsidP="004974A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5162F">
        <w:rPr>
          <w:rFonts w:ascii="Times New Roman" w:hAnsi="Times New Roman" w:cs="Times New Roman"/>
          <w:b/>
          <w:color w:val="auto"/>
          <w:lang w:val="en-US"/>
        </w:rPr>
        <w:t>E</w:t>
      </w:r>
      <w:r w:rsidRPr="0095162F">
        <w:rPr>
          <w:rFonts w:ascii="Times New Roman" w:hAnsi="Times New Roman" w:cs="Times New Roman"/>
          <w:b/>
          <w:color w:val="auto"/>
        </w:rPr>
        <w:t>-</w:t>
      </w:r>
      <w:r w:rsidRPr="0095162F">
        <w:rPr>
          <w:rFonts w:ascii="Times New Roman" w:hAnsi="Times New Roman" w:cs="Times New Roman"/>
          <w:b/>
          <w:color w:val="auto"/>
          <w:lang w:val="en-US"/>
        </w:rPr>
        <w:t>mail</w:t>
      </w:r>
      <w:r w:rsidRPr="0095162F">
        <w:rPr>
          <w:rFonts w:ascii="Times New Roman" w:hAnsi="Times New Roman" w:cs="Times New Roman"/>
          <w:color w:val="auto"/>
        </w:rPr>
        <w:t xml:space="preserve">: </w:t>
      </w:r>
      <w:r>
        <w:rPr>
          <w:rFonts w:ascii="Times New Roman" w:hAnsi="Times New Roman" w:cs="Times New Roman"/>
          <w:color w:val="auto"/>
          <w:lang w:val="en-US"/>
        </w:rPr>
        <w:t>detsad5-2014@mail.ru</w:t>
      </w:r>
    </w:p>
    <w:p w:rsidR="004974AC" w:rsidRPr="0095162F" w:rsidRDefault="004974AC" w:rsidP="004974A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5162F">
        <w:rPr>
          <w:rFonts w:ascii="Times New Roman" w:hAnsi="Times New Roman" w:cs="Times New Roman"/>
          <w:b/>
          <w:color w:val="auto"/>
        </w:rPr>
        <w:t>Сайт ДОУ</w:t>
      </w:r>
      <w:r w:rsidRPr="0095162F">
        <w:rPr>
          <w:rFonts w:ascii="Times New Roman" w:hAnsi="Times New Roman" w:cs="Times New Roman"/>
          <w:color w:val="auto"/>
        </w:rPr>
        <w:t>: h</w:t>
      </w:r>
      <w:r>
        <w:rPr>
          <w:rFonts w:ascii="Times New Roman" w:hAnsi="Times New Roman" w:cs="Times New Roman"/>
          <w:color w:val="auto"/>
        </w:rPr>
        <w:t>ttps://edu.tatar.ru/baltasi/dou</w:t>
      </w:r>
      <w:r>
        <w:rPr>
          <w:rFonts w:ascii="Times New Roman" w:hAnsi="Times New Roman" w:cs="Times New Roman"/>
          <w:color w:val="auto"/>
          <w:lang w:val="en-US"/>
        </w:rPr>
        <w:t>5</w:t>
      </w:r>
      <w:r w:rsidRPr="0095162F">
        <w:rPr>
          <w:rFonts w:ascii="Times New Roman" w:hAnsi="Times New Roman" w:cs="Times New Roman"/>
          <w:color w:val="auto"/>
        </w:rPr>
        <w:t>_obsh</w:t>
      </w:r>
    </w:p>
    <w:p w:rsidR="004974AC" w:rsidRPr="0095162F" w:rsidRDefault="004974AC" w:rsidP="004974AC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5162F">
        <w:rPr>
          <w:rFonts w:ascii="Times New Roman" w:hAnsi="Times New Roman" w:cs="Times New Roman"/>
          <w:b/>
          <w:color w:val="auto"/>
        </w:rPr>
        <w:t>Учредитель:</w:t>
      </w:r>
      <w:r w:rsidRPr="0095162F">
        <w:rPr>
          <w:rFonts w:ascii="Times New Roman" w:hAnsi="Times New Roman" w:cs="Times New Roman"/>
          <w:color w:val="auto"/>
        </w:rPr>
        <w:t xml:space="preserve"> Исполнительный комитет </w:t>
      </w:r>
      <w:r w:rsidRPr="0095162F">
        <w:rPr>
          <w:rFonts w:ascii="Times New Roman" w:hAnsi="Times New Roman" w:cs="Times New Roman"/>
          <w:color w:val="auto"/>
          <w:lang w:val="tt-RU"/>
        </w:rPr>
        <w:t>Балтасинс</w:t>
      </w:r>
      <w:r w:rsidRPr="0095162F">
        <w:rPr>
          <w:rFonts w:ascii="Times New Roman" w:hAnsi="Times New Roman" w:cs="Times New Roman"/>
          <w:color w:val="auto"/>
        </w:rPr>
        <w:t xml:space="preserve">кого муниципального района РТ </w:t>
      </w:r>
    </w:p>
    <w:p w:rsidR="004974AC" w:rsidRPr="00A42A40" w:rsidRDefault="004974AC" w:rsidP="004974AC">
      <w:pPr>
        <w:jc w:val="both"/>
        <w:rPr>
          <w:rStyle w:val="a8"/>
          <w:rFonts w:ascii="Times New Roman" w:hAnsi="Times New Roman" w:cs="Times New Roman"/>
          <w:b w:val="0"/>
        </w:rPr>
      </w:pPr>
      <w:r w:rsidRPr="0095162F">
        <w:rPr>
          <w:rStyle w:val="a8"/>
          <w:rFonts w:ascii="Times New Roman" w:hAnsi="Times New Roman" w:cs="Times New Roman"/>
        </w:rPr>
        <w:t xml:space="preserve">Заведующий  ДОУ: </w:t>
      </w:r>
      <w:r>
        <w:rPr>
          <w:rStyle w:val="a8"/>
          <w:rFonts w:ascii="Times New Roman" w:hAnsi="Times New Roman" w:cs="Times New Roman"/>
          <w:b w:val="0"/>
        </w:rPr>
        <w:t>Асхатдинова Гульнара Мухаметовна</w:t>
      </w:r>
    </w:p>
    <w:p w:rsidR="004974AC" w:rsidRPr="0095162F" w:rsidRDefault="004974AC" w:rsidP="004974AC">
      <w:pPr>
        <w:autoSpaceDE w:val="0"/>
        <w:autoSpaceDN w:val="0"/>
        <w:adjustRightInd w:val="0"/>
        <w:jc w:val="both"/>
        <w:rPr>
          <w:rStyle w:val="a8"/>
          <w:rFonts w:ascii="Times New Roman" w:hAnsi="Times New Roman" w:cs="Times New Roman"/>
          <w:b w:val="0"/>
        </w:rPr>
      </w:pPr>
      <w:r w:rsidRPr="0095162F">
        <w:rPr>
          <w:rStyle w:val="a8"/>
          <w:rFonts w:ascii="Times New Roman" w:hAnsi="Times New Roman" w:cs="Times New Roman"/>
        </w:rPr>
        <w:t xml:space="preserve">Режим работы ДОУ: </w:t>
      </w:r>
      <w:r w:rsidRPr="0095162F">
        <w:rPr>
          <w:rStyle w:val="a8"/>
          <w:rFonts w:ascii="Times New Roman" w:hAnsi="Times New Roman" w:cs="Times New Roman"/>
          <w:b w:val="0"/>
        </w:rPr>
        <w:t>10,5 часов,</w:t>
      </w:r>
      <w:r w:rsidRPr="0095162F">
        <w:rPr>
          <w:rStyle w:val="a8"/>
          <w:rFonts w:ascii="Times New Roman" w:hAnsi="Times New Roman" w:cs="Times New Roman"/>
        </w:rPr>
        <w:t xml:space="preserve"> рабочая неделя – </w:t>
      </w:r>
      <w:r w:rsidRPr="0095162F">
        <w:rPr>
          <w:rStyle w:val="a8"/>
          <w:rFonts w:ascii="Times New Roman" w:hAnsi="Times New Roman" w:cs="Times New Roman"/>
          <w:b w:val="0"/>
        </w:rPr>
        <w:t>5 дней.</w:t>
      </w:r>
    </w:p>
    <w:p w:rsidR="004974AC" w:rsidRPr="00E92FE0" w:rsidRDefault="004974AC" w:rsidP="004974AC">
      <w:pPr>
        <w:pStyle w:val="4"/>
        <w:shd w:val="clear" w:color="auto" w:fill="auto"/>
        <w:ind w:left="20" w:right="480" w:firstLine="0"/>
        <w:rPr>
          <w:sz w:val="24"/>
          <w:szCs w:val="24"/>
        </w:rPr>
      </w:pPr>
      <w:r w:rsidRPr="00E92FE0">
        <w:rPr>
          <w:rStyle w:val="0pt"/>
          <w:sz w:val="24"/>
          <w:szCs w:val="24"/>
        </w:rPr>
        <w:t xml:space="preserve">Лицензия </w:t>
      </w:r>
      <w:r>
        <w:rPr>
          <w:sz w:val="24"/>
          <w:szCs w:val="24"/>
        </w:rPr>
        <w:t>на право осуществления</w:t>
      </w:r>
      <w:r w:rsidRPr="00E92FE0">
        <w:rPr>
          <w:sz w:val="24"/>
          <w:szCs w:val="24"/>
        </w:rPr>
        <w:t xml:space="preserve"> образовательной деятельности, ус</w:t>
      </w:r>
      <w:r>
        <w:rPr>
          <w:sz w:val="24"/>
          <w:szCs w:val="24"/>
        </w:rPr>
        <w:t>тановленной формы и выданной 25 мая 2015 года, серия 16 Л01 № 0002437, регистрационный № 6595</w:t>
      </w:r>
      <w:r w:rsidRPr="00E92FE0">
        <w:rPr>
          <w:sz w:val="24"/>
          <w:szCs w:val="24"/>
        </w:rPr>
        <w:t>, Министерством образования и науки Республики Татарстан, срок действия лицензии - бессрочно.</w:t>
      </w:r>
    </w:p>
    <w:p w:rsidR="004974AC" w:rsidRDefault="004974AC" w:rsidP="004974AC">
      <w:pPr>
        <w:pStyle w:val="4"/>
        <w:shd w:val="clear" w:color="auto" w:fill="auto"/>
        <w:ind w:left="20" w:right="480" w:firstLine="0"/>
      </w:pPr>
      <w:r>
        <w:t>Детский сад функционирует с 10.11.2014 года, проектная мощность которого рассчитана на 120 мест.</w:t>
      </w:r>
    </w:p>
    <w:p w:rsidR="00B565DA" w:rsidRPr="003C70FF" w:rsidRDefault="00B565DA" w:rsidP="00B565DA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 xml:space="preserve">Работают 13 педагогов: старший воспитатель, 8 воспитателей, воспитатель по обучению русскому языку, инструктор по физической культуре, музыкальный руководитель, учитель английского языка, логопед. </w:t>
      </w:r>
    </w:p>
    <w:p w:rsidR="004974AC" w:rsidRPr="00822207" w:rsidRDefault="00B565DA" w:rsidP="00B565DA">
      <w:pPr>
        <w:tabs>
          <w:tab w:val="left" w:pos="4893"/>
        </w:tabs>
        <w:autoSpaceDE w:val="0"/>
        <w:autoSpaceDN w:val="0"/>
        <w:adjustRightInd w:val="0"/>
        <w:jc w:val="both"/>
        <w:rPr>
          <w:rStyle w:val="a8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3C70FF">
        <w:rPr>
          <w:rFonts w:ascii="Times New Roman" w:hAnsi="Times New Roman" w:cs="Times New Roman"/>
        </w:rPr>
        <w:t xml:space="preserve">Педагогический коллектив в возрасте средних лет. Педагоги все с высшим педагогическим образованием. </w:t>
      </w:r>
      <w:r>
        <w:rPr>
          <w:rFonts w:ascii="Times New Roman" w:hAnsi="Times New Roman" w:cs="Times New Roman"/>
        </w:rPr>
        <w:t>4 педагога  с высшей кв.категорией, 4 педагога  с 1 кв.категорией</w:t>
      </w:r>
    </w:p>
    <w:p w:rsidR="003C70FF" w:rsidRPr="003C70FF" w:rsidRDefault="00B565DA" w:rsidP="003C70FF">
      <w:pPr>
        <w:pStyle w:val="9"/>
        <w:shd w:val="clear" w:color="auto" w:fill="auto"/>
        <w:spacing w:before="0" w:after="0" w:line="274" w:lineRule="exact"/>
        <w:ind w:left="20" w:right="2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3C70FF">
        <w:rPr>
          <w:sz w:val="24"/>
          <w:szCs w:val="24"/>
        </w:rPr>
        <w:t xml:space="preserve">Учреждение </w:t>
      </w:r>
      <w:r w:rsidR="003C70FF" w:rsidRPr="003C70FF">
        <w:rPr>
          <w:sz w:val="24"/>
          <w:szCs w:val="24"/>
        </w:rPr>
        <w:t>укомплектован полностью. Проектная мощность основного здания</w:t>
      </w:r>
      <w:r w:rsidR="003C70FF">
        <w:rPr>
          <w:sz w:val="24"/>
          <w:szCs w:val="24"/>
        </w:rPr>
        <w:t xml:space="preserve"> детского сада рассчитана на 120</w:t>
      </w:r>
      <w:r w:rsidR="003C70FF" w:rsidRPr="003C70FF">
        <w:rPr>
          <w:sz w:val="24"/>
          <w:szCs w:val="24"/>
        </w:rPr>
        <w:t xml:space="preserve"> детей, наполняемость - 144%. Спи</w:t>
      </w:r>
      <w:r w:rsidR="003C70FF">
        <w:rPr>
          <w:sz w:val="24"/>
          <w:szCs w:val="24"/>
        </w:rPr>
        <w:t>сочный состав - на 1 января 2019 г. 142</w:t>
      </w:r>
      <w:r w:rsidR="003C70FF" w:rsidRPr="003C70FF">
        <w:rPr>
          <w:sz w:val="24"/>
          <w:szCs w:val="24"/>
        </w:rPr>
        <w:t xml:space="preserve"> детей.</w:t>
      </w:r>
    </w:p>
    <w:p w:rsidR="003C70FF" w:rsidRPr="003C70FF" w:rsidRDefault="003C70FF" w:rsidP="003C70FF">
      <w:pPr>
        <w:pStyle w:val="9"/>
        <w:shd w:val="clear" w:color="auto" w:fill="auto"/>
        <w:spacing w:before="0" w:after="0" w:line="274" w:lineRule="exact"/>
        <w:ind w:left="20" w:right="20" w:firstLine="480"/>
        <w:jc w:val="left"/>
        <w:rPr>
          <w:sz w:val="24"/>
          <w:szCs w:val="24"/>
        </w:rPr>
      </w:pPr>
      <w:r w:rsidRPr="003C70FF">
        <w:rPr>
          <w:sz w:val="24"/>
          <w:szCs w:val="24"/>
        </w:rPr>
        <w:t xml:space="preserve">Количество групп - 6: 1- </w:t>
      </w:r>
      <w:r>
        <w:rPr>
          <w:sz w:val="24"/>
          <w:szCs w:val="24"/>
        </w:rPr>
        <w:t>вторая группа раннеговозраста</w:t>
      </w:r>
      <w:r w:rsidRPr="003C70FF">
        <w:rPr>
          <w:sz w:val="24"/>
          <w:szCs w:val="24"/>
        </w:rPr>
        <w:t>, 1 -  младшая, 2- средняя, 1- старшая и 1-</w:t>
      </w:r>
      <w:r>
        <w:rPr>
          <w:sz w:val="24"/>
          <w:szCs w:val="24"/>
        </w:rPr>
        <w:t xml:space="preserve">подготовительная к школе группы, 1 – логопедическая группа. 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  <w:b/>
          <w:bCs/>
        </w:rPr>
        <w:t>Контингент детей в детском саду: 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lastRenderedPageBreak/>
        <w:t xml:space="preserve">85% </w:t>
      </w:r>
      <w:r>
        <w:rPr>
          <w:rFonts w:ascii="Times New Roman" w:eastAsia="Calibri" w:hAnsi="Times New Roman" w:cs="Times New Roman"/>
        </w:rPr>
        <w:t>(130</w:t>
      </w:r>
      <w:r w:rsidRPr="003C70FF">
        <w:rPr>
          <w:rFonts w:ascii="Times New Roman" w:eastAsia="Calibri" w:hAnsi="Times New Roman" w:cs="Times New Roman"/>
        </w:rPr>
        <w:t xml:space="preserve"> детей) – татарской национальности;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>3% (2 детей) – русской национальности;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>3 %  (2 детей) – удмурдской национальности;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>9 % (8  детей) – смешанной национальности.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</w:p>
    <w:p w:rsidR="0056012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Имеется 2 ребенка – инвалида. </w:t>
      </w:r>
      <w:r w:rsidR="0056012F">
        <w:rPr>
          <w:rFonts w:ascii="Times New Roman" w:eastAsia="Calibri" w:hAnsi="Times New Roman" w:cs="Times New Roman"/>
        </w:rPr>
        <w:t xml:space="preserve">( ребенок с ДЦП и ребенок с нарушением зрения). Учитывая то, что в Учреждении есть дети ОВЗ, требуется в дальнейшем работать </w:t>
      </w:r>
      <w:r w:rsidR="0056012F" w:rsidRPr="003C70FF">
        <w:rPr>
          <w:rFonts w:ascii="Times New Roman" w:hAnsi="Times New Roman" w:cs="Times New Roman"/>
        </w:rPr>
        <w:t>по оздоровлению и социализации детей ОВЗ в  среду здоровых сверстников.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 xml:space="preserve">2 ребенка в семье опекунов. </w:t>
      </w:r>
    </w:p>
    <w:p w:rsidR="003C70FF" w:rsidRPr="003C70FF" w:rsidRDefault="003C70FF" w:rsidP="003C70FF">
      <w:pPr>
        <w:tabs>
          <w:tab w:val="left" w:pos="426"/>
        </w:tabs>
        <w:ind w:firstLine="567"/>
        <w:jc w:val="both"/>
        <w:rPr>
          <w:rFonts w:ascii="Times New Roman" w:eastAsia="Calibri" w:hAnsi="Times New Roman" w:cs="Times New Roman"/>
        </w:rPr>
      </w:pPr>
    </w:p>
    <w:p w:rsidR="003C70FF" w:rsidRPr="003C70FF" w:rsidRDefault="0056012F" w:rsidP="003C70FF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Учреждении </w:t>
      </w:r>
      <w:r w:rsidR="003C70FF" w:rsidRPr="003C70FF">
        <w:rPr>
          <w:rFonts w:ascii="Times New Roman" w:hAnsi="Times New Roman" w:cs="Times New Roman"/>
        </w:rPr>
        <w:t xml:space="preserve">разработана и используется всеми педагогами </w:t>
      </w:r>
      <w:r>
        <w:rPr>
          <w:rFonts w:ascii="Times New Roman" w:hAnsi="Times New Roman" w:cs="Times New Roman"/>
        </w:rPr>
        <w:t>Рабочая программа</w:t>
      </w:r>
      <w:r w:rsidR="003C70FF" w:rsidRPr="003C70FF">
        <w:rPr>
          <w:rFonts w:ascii="Times New Roman" w:hAnsi="Times New Roman" w:cs="Times New Roman"/>
        </w:rPr>
        <w:t xml:space="preserve">, осуществляется тесная взаимосвязь всех специалистов в едином образовательном пространстве. Образовательная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 с учетом принципа интеграции образовательных областей («социально – коммуникативное развитие», «познавательное развитие», «речевое развитие», «художественно – эстетическое развитие», «физическое развитие»). </w:t>
      </w:r>
    </w:p>
    <w:p w:rsidR="0085507F" w:rsidRDefault="0085507F" w:rsidP="003C70FF">
      <w:pPr>
        <w:ind w:firstLine="567"/>
        <w:jc w:val="both"/>
        <w:rPr>
          <w:rFonts w:ascii="Times New Roman" w:hAnsi="Times New Roman" w:cs="Times New Roman"/>
          <w:color w:val="auto"/>
        </w:rPr>
      </w:pPr>
    </w:p>
    <w:p w:rsidR="003C70FF" w:rsidRPr="003C70FF" w:rsidRDefault="0056012F" w:rsidP="003C70FF">
      <w:pPr>
        <w:ind w:firstLine="567"/>
        <w:jc w:val="both"/>
        <w:rPr>
          <w:rFonts w:ascii="Times New Roman" w:hAnsi="Times New Roman" w:cs="Times New Roman"/>
        </w:rPr>
      </w:pPr>
      <w:r w:rsidRPr="0056012F">
        <w:rPr>
          <w:rFonts w:ascii="Times New Roman" w:hAnsi="Times New Roman" w:cs="Times New Roman"/>
          <w:color w:val="auto"/>
        </w:rPr>
        <w:t>П</w:t>
      </w:r>
      <w:r w:rsidR="003C70FF" w:rsidRPr="0056012F">
        <w:rPr>
          <w:rFonts w:ascii="Times New Roman" w:hAnsi="Times New Roman" w:cs="Times New Roman"/>
          <w:color w:val="auto"/>
        </w:rPr>
        <w:t>о реализации ФГОС ДОУ</w:t>
      </w:r>
      <w:r w:rsidR="003C70FF" w:rsidRPr="003C70FF">
        <w:rPr>
          <w:rFonts w:ascii="Times New Roman" w:hAnsi="Times New Roman" w:cs="Times New Roman"/>
        </w:rPr>
        <w:t xml:space="preserve"> была проведена следующая работа:</w:t>
      </w:r>
    </w:p>
    <w:p w:rsidR="003C70FF" w:rsidRPr="003C70FF" w:rsidRDefault="003C70FF" w:rsidP="000F22DD">
      <w:pPr>
        <w:pStyle w:val="af6"/>
        <w:numPr>
          <w:ilvl w:val="0"/>
          <w:numId w:val="6"/>
        </w:numPr>
        <w:spacing w:before="0" w:beforeAutospacing="0" w:after="0" w:afterAutospacing="0"/>
        <w:ind w:left="0" w:firstLine="0"/>
        <w:jc w:val="both"/>
      </w:pPr>
      <w:r w:rsidRPr="003C70FF">
        <w:t xml:space="preserve">Педагоги целесообразно работали  по обогащению предметно – развивающей среды в соответствии с ФГОС, стараются соотнести к требованиям: содержательно – насыщенный, развивающий; трансформируемый; полифункциональный; вариативный; доступный; безопасный; здоровьесберегающий; эстетически-привлекательный. </w:t>
      </w:r>
    </w:p>
    <w:p w:rsidR="003C70FF" w:rsidRPr="003C70FF" w:rsidRDefault="003C70FF" w:rsidP="000F22DD">
      <w:pPr>
        <w:pStyle w:val="aa"/>
        <w:widowControl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>Пополнилось и систематизировалась методические материалы у педагогов в соответствии с ФГОС.</w:t>
      </w:r>
    </w:p>
    <w:p w:rsidR="0056012F" w:rsidRPr="0056012F" w:rsidRDefault="003C70FF" w:rsidP="000F22DD">
      <w:pPr>
        <w:pStyle w:val="aa"/>
        <w:widowControl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012F">
        <w:rPr>
          <w:rFonts w:ascii="Times New Roman" w:hAnsi="Times New Roman" w:cs="Times New Roman"/>
          <w:sz w:val="24"/>
          <w:szCs w:val="24"/>
        </w:rPr>
        <w:t>Был</w:t>
      </w:r>
      <w:r w:rsidR="0056012F" w:rsidRPr="0056012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6012F">
        <w:rPr>
          <w:rFonts w:ascii="Times New Roman" w:hAnsi="Times New Roman" w:cs="Times New Roman"/>
          <w:sz w:val="24"/>
          <w:szCs w:val="24"/>
        </w:rPr>
        <w:t xml:space="preserve"> проведен</w:t>
      </w:r>
      <w:r w:rsidR="0056012F" w:rsidRPr="0056012F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56012F">
        <w:rPr>
          <w:rFonts w:ascii="Times New Roman" w:hAnsi="Times New Roman" w:cs="Times New Roman"/>
          <w:sz w:val="24"/>
          <w:szCs w:val="24"/>
        </w:rPr>
        <w:t xml:space="preserve"> педагогический  совет</w:t>
      </w:r>
      <w:r w:rsidR="0056012F" w:rsidRPr="0056012F">
        <w:rPr>
          <w:rFonts w:ascii="Times New Roman" w:hAnsi="Times New Roman" w:cs="Times New Roman"/>
          <w:sz w:val="24"/>
          <w:szCs w:val="24"/>
          <w:lang w:val="ru-RU"/>
        </w:rPr>
        <w:t xml:space="preserve">ы. </w:t>
      </w:r>
      <w:r w:rsidRPr="005601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0FF" w:rsidRPr="0056012F" w:rsidRDefault="003C70FF" w:rsidP="000F22DD">
      <w:pPr>
        <w:pStyle w:val="aa"/>
        <w:widowControl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6012F">
        <w:rPr>
          <w:rFonts w:ascii="Times New Roman" w:hAnsi="Times New Roman" w:cs="Times New Roman"/>
          <w:sz w:val="24"/>
          <w:szCs w:val="24"/>
        </w:rPr>
        <w:t>Вся деятельность в ДОУ проходили по требованиям ФГОС.</w:t>
      </w:r>
    </w:p>
    <w:p w:rsidR="003C70FF" w:rsidRPr="003C70FF" w:rsidRDefault="003C70FF" w:rsidP="003C70FF">
      <w:pPr>
        <w:ind w:left="-285" w:firstLine="993"/>
        <w:jc w:val="both"/>
        <w:rPr>
          <w:rFonts w:ascii="Times New Roman" w:hAnsi="Times New Roman" w:cs="Times New Roman"/>
          <w:color w:val="444444"/>
        </w:rPr>
      </w:pPr>
    </w:p>
    <w:p w:rsidR="003C70FF" w:rsidRPr="003C70FF" w:rsidRDefault="003C70FF" w:rsidP="003C70FF">
      <w:pPr>
        <w:ind w:left="-285" w:firstLine="993"/>
        <w:jc w:val="both"/>
        <w:rPr>
          <w:rFonts w:ascii="Times New Roman" w:hAnsi="Times New Roman" w:cs="Times New Roman"/>
          <w:b/>
          <w:color w:val="444444"/>
        </w:rPr>
      </w:pPr>
      <w:r w:rsidRPr="003C70FF">
        <w:rPr>
          <w:rFonts w:ascii="Times New Roman" w:hAnsi="Times New Roman" w:cs="Times New Roman"/>
        </w:rPr>
        <w:t>Одним</w:t>
      </w:r>
      <w:r w:rsidRPr="003C70FF">
        <w:rPr>
          <w:rFonts w:ascii="Times New Roman" w:hAnsi="Times New Roman" w:cs="Times New Roman"/>
          <w:b/>
          <w:color w:val="444444"/>
        </w:rPr>
        <w:t xml:space="preserve"> </w:t>
      </w:r>
      <w:r w:rsidRPr="003C70FF">
        <w:rPr>
          <w:rFonts w:ascii="Times New Roman" w:hAnsi="Times New Roman" w:cs="Times New Roman"/>
        </w:rPr>
        <w:t>из показателей хороше</w:t>
      </w:r>
      <w:r w:rsidR="0085507F">
        <w:rPr>
          <w:rFonts w:ascii="Times New Roman" w:hAnsi="Times New Roman" w:cs="Times New Roman"/>
        </w:rPr>
        <w:t>й работы нашего коллектива стала</w:t>
      </w:r>
      <w:r w:rsidRPr="003C70FF">
        <w:rPr>
          <w:rFonts w:ascii="Times New Roman" w:hAnsi="Times New Roman" w:cs="Times New Roman"/>
        </w:rPr>
        <w:t xml:space="preserve"> победа в муниципальном уровне и участие  на зональном уровне   воспитателя Вильдановой Л.Р. в конкурсе «Воспитатель года – 2018». </w:t>
      </w:r>
    </w:p>
    <w:p w:rsidR="003C70FF" w:rsidRPr="003C70FF" w:rsidRDefault="003C70FF" w:rsidP="003C70FF">
      <w:pPr>
        <w:pStyle w:val="aa"/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3C70FF" w:rsidRPr="003C70FF" w:rsidRDefault="003C70FF" w:rsidP="003C70FF">
      <w:pPr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     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детей. Лечебно-профилактическая  работа  велась такая, как: физкультура  на свежем воздухе, закаливание, ходьба по массажным коврикам. Также систематически проводились медицинские осмотры детей узкими специалистами и анализировались данные обследований для объективной оценки состояния здоровья детей. Проводится мониторинг физической подготовленности детей на начало и конец учебного году. В режиме дня воспитатели совместно с инструктором по физической культуре проводят физкультурно – оздоровительную работу такие, как: утренняя гимнастика, подвижные и спортивные игры и упражнения на прогулке, занятия проводят в движении или деятельность чередуют физминутками, активно делается пальчиковая гимнастика.</w:t>
      </w:r>
      <w:r w:rsidR="0056012F">
        <w:rPr>
          <w:rFonts w:ascii="Times New Roman" w:hAnsi="Times New Roman" w:cs="Times New Roman"/>
        </w:rPr>
        <w:t xml:space="preserve"> В дошкольных группах проводились</w:t>
      </w:r>
      <w:r w:rsidRPr="003C70FF">
        <w:rPr>
          <w:rFonts w:ascii="Times New Roman" w:hAnsi="Times New Roman" w:cs="Times New Roman"/>
        </w:rPr>
        <w:t xml:space="preserve"> физкультурные досуги, соревновательные развлечения такие, как: «ПДД, дорожные знаки», «Внимание – дети»  В каждой группе имеется спортивный уголок, где дети могут самостоятельно выбрать физкультурного и спортивно- игрового инвентаря и заниматься или играть в подвижные игры. Медсестрой детского сада совместно с младшими воспитателями проводятся профилактика гриппа  и простудных заболеваний: п</w:t>
      </w:r>
      <w:r w:rsidRPr="003C70FF">
        <w:rPr>
          <w:rFonts w:ascii="Times New Roman" w:hAnsi="Times New Roman" w:cs="Times New Roman"/>
          <w:bdr w:val="none" w:sz="0" w:space="0" w:color="auto" w:frame="1"/>
          <w:shd w:val="clear" w:color="auto" w:fill="F6F6F6"/>
        </w:rPr>
        <w:t xml:space="preserve">омещения регулярно проветриваются, проводится влажная, генеральная уборка, в общем </w:t>
      </w:r>
      <w:r w:rsidRPr="0085507F">
        <w:rPr>
          <w:rFonts w:ascii="Times New Roman" w:hAnsi="Times New Roman" w:cs="Times New Roman"/>
          <w:bdr w:val="none" w:sz="0" w:space="0" w:color="auto" w:frame="1"/>
          <w:shd w:val="clear" w:color="auto" w:fill="FFFFFF" w:themeFill="background1"/>
        </w:rPr>
        <w:t>поддерживается сан-дез.</w:t>
      </w:r>
      <w:r w:rsidRPr="0085507F">
        <w:rPr>
          <w:rStyle w:val="apple-converted-space"/>
          <w:rFonts w:ascii="Times New Roman" w:hAnsi="Times New Roman" w:cs="Times New Roman"/>
          <w:bdr w:val="none" w:sz="0" w:space="0" w:color="auto" w:frame="1"/>
          <w:shd w:val="clear" w:color="auto" w:fill="FFFFFF" w:themeFill="background1"/>
        </w:rPr>
        <w:t> р</w:t>
      </w:r>
      <w:r w:rsidRPr="0085507F">
        <w:rPr>
          <w:rFonts w:ascii="Times New Roman" w:hAnsi="Times New Roman" w:cs="Times New Roman"/>
          <w:bdr w:val="none" w:sz="0" w:space="0" w:color="auto" w:frame="1"/>
          <w:shd w:val="clear" w:color="auto" w:fill="FFFFFF" w:themeFill="background1"/>
        </w:rPr>
        <w:t xml:space="preserve">ежим </w:t>
      </w:r>
      <w:r w:rsidRPr="003C70FF">
        <w:rPr>
          <w:rFonts w:ascii="Times New Roman" w:hAnsi="Times New Roman" w:cs="Times New Roman"/>
        </w:rPr>
        <w:t xml:space="preserve">по СанПину Эффективно используется чесночная терапия, </w:t>
      </w:r>
      <w:r w:rsidRPr="003C70FF">
        <w:rPr>
          <w:rFonts w:ascii="Times New Roman" w:hAnsi="Times New Roman" w:cs="Times New Roman"/>
        </w:rPr>
        <w:lastRenderedPageBreak/>
        <w:t xml:space="preserve">перед сном детям дают соленую воду для полоскания горла. В каждой группе, когда позволяет температура проходят закаливание детей такие, как: контрастные воздушные ванны, ходьба босиком, облегченная одежда, мытье рук, лица прохладной водой, гимнастика после дневного сна, ходьба по ребристой дорожке. </w:t>
      </w:r>
    </w:p>
    <w:p w:rsidR="003C70FF" w:rsidRPr="003C70FF" w:rsidRDefault="003C70FF" w:rsidP="003C70FF">
      <w:pPr>
        <w:pStyle w:val="aa"/>
        <w:ind w:firstLine="284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Ежеквартально с педагогами, с детьми, с родителями проводятся  инструктажи по охране жизни и здоровья детей. </w:t>
      </w:r>
    </w:p>
    <w:p w:rsidR="003C70FF" w:rsidRPr="003C70FF" w:rsidRDefault="003C70FF" w:rsidP="003C70FF">
      <w:pPr>
        <w:ind w:firstLine="708"/>
        <w:jc w:val="both"/>
        <w:rPr>
          <w:rFonts w:ascii="Times New Roman" w:hAnsi="Times New Roman" w:cs="Times New Roman"/>
        </w:rPr>
      </w:pPr>
    </w:p>
    <w:p w:rsidR="003C70FF" w:rsidRPr="003C70FF" w:rsidRDefault="003C70FF" w:rsidP="003C70FF">
      <w:pPr>
        <w:ind w:right="282"/>
        <w:jc w:val="center"/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  <w:b/>
        </w:rPr>
        <w:t>Анализ заболеваемости детей</w:t>
      </w:r>
    </w:p>
    <w:tbl>
      <w:tblPr>
        <w:tblStyle w:val="a9"/>
        <w:tblW w:w="10173" w:type="dxa"/>
        <w:tblLayout w:type="fixed"/>
        <w:tblLook w:val="04A0"/>
      </w:tblPr>
      <w:tblGrid>
        <w:gridCol w:w="1560"/>
        <w:gridCol w:w="992"/>
        <w:gridCol w:w="1418"/>
        <w:gridCol w:w="1701"/>
        <w:gridCol w:w="1417"/>
        <w:gridCol w:w="993"/>
        <w:gridCol w:w="2092"/>
      </w:tblGrid>
      <w:tr w:rsidR="003C70FF" w:rsidRPr="003C70FF" w:rsidTr="0085507F">
        <w:tc>
          <w:tcPr>
            <w:tcW w:w="1560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 xml:space="preserve">Годы </w:t>
            </w:r>
          </w:p>
        </w:tc>
        <w:tc>
          <w:tcPr>
            <w:tcW w:w="9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Состав  детей</w:t>
            </w:r>
          </w:p>
        </w:tc>
        <w:tc>
          <w:tcPr>
            <w:tcW w:w="1418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Посещаемость (детодней)</w:t>
            </w:r>
          </w:p>
        </w:tc>
        <w:tc>
          <w:tcPr>
            <w:tcW w:w="1701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 xml:space="preserve">Количество дней пропущенных одним ребенком по болезни </w:t>
            </w:r>
          </w:p>
        </w:tc>
        <w:tc>
          <w:tcPr>
            <w:tcW w:w="1417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 xml:space="preserve">Пропуск по другим причинам </w:t>
            </w:r>
          </w:p>
        </w:tc>
        <w:tc>
          <w:tcPr>
            <w:tcW w:w="993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Случае заболеваемости</w:t>
            </w:r>
          </w:p>
        </w:tc>
        <w:tc>
          <w:tcPr>
            <w:tcW w:w="20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Группа здоровья</w:t>
            </w:r>
          </w:p>
        </w:tc>
      </w:tr>
      <w:tr w:rsidR="003C70FF" w:rsidRPr="003C70FF" w:rsidTr="0085507F">
        <w:tc>
          <w:tcPr>
            <w:tcW w:w="1560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2014 – 2015</w:t>
            </w:r>
          </w:p>
        </w:tc>
        <w:tc>
          <w:tcPr>
            <w:tcW w:w="9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8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11420</w:t>
            </w:r>
          </w:p>
        </w:tc>
        <w:tc>
          <w:tcPr>
            <w:tcW w:w="1701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8,7</w:t>
            </w:r>
          </w:p>
        </w:tc>
        <w:tc>
          <w:tcPr>
            <w:tcW w:w="1417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3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2" w:type="dxa"/>
          </w:tcPr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 гр.- 44 (36%)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 гр.-76 (64%)</w:t>
            </w:r>
          </w:p>
        </w:tc>
      </w:tr>
      <w:tr w:rsidR="003C70FF" w:rsidRPr="003C70FF" w:rsidTr="0085507F">
        <w:tc>
          <w:tcPr>
            <w:tcW w:w="1560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2015 – 2016</w:t>
            </w:r>
          </w:p>
        </w:tc>
        <w:tc>
          <w:tcPr>
            <w:tcW w:w="9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418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18944</w:t>
            </w:r>
          </w:p>
        </w:tc>
        <w:tc>
          <w:tcPr>
            <w:tcW w:w="1701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5,8</w:t>
            </w:r>
          </w:p>
        </w:tc>
        <w:tc>
          <w:tcPr>
            <w:tcW w:w="1417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3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092" w:type="dxa"/>
          </w:tcPr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 гр.- 38 (28%)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 гр. – (72%) (66%)</w:t>
            </w:r>
          </w:p>
        </w:tc>
      </w:tr>
      <w:tr w:rsidR="003C70FF" w:rsidRPr="003C70FF" w:rsidTr="0085507F">
        <w:tc>
          <w:tcPr>
            <w:tcW w:w="1560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2016 – 2017</w:t>
            </w:r>
          </w:p>
        </w:tc>
        <w:tc>
          <w:tcPr>
            <w:tcW w:w="9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418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19024</w:t>
            </w:r>
          </w:p>
        </w:tc>
        <w:tc>
          <w:tcPr>
            <w:tcW w:w="1701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417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3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092" w:type="dxa"/>
          </w:tcPr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 гр.- 29 (21%)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 гр.- 106 (79%)</w:t>
            </w:r>
          </w:p>
        </w:tc>
      </w:tr>
      <w:tr w:rsidR="003C70FF" w:rsidRPr="003C70FF" w:rsidTr="0085507F">
        <w:tc>
          <w:tcPr>
            <w:tcW w:w="1560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 xml:space="preserve">2017 – 2018 </w:t>
            </w:r>
          </w:p>
        </w:tc>
        <w:tc>
          <w:tcPr>
            <w:tcW w:w="992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418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18756</w:t>
            </w:r>
          </w:p>
        </w:tc>
        <w:tc>
          <w:tcPr>
            <w:tcW w:w="1701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5,2</w:t>
            </w:r>
          </w:p>
        </w:tc>
        <w:tc>
          <w:tcPr>
            <w:tcW w:w="1417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3" w:type="dxa"/>
          </w:tcPr>
          <w:p w:rsidR="003C70FF" w:rsidRPr="003C70FF" w:rsidRDefault="003C70FF" w:rsidP="003C70FF">
            <w:pPr>
              <w:ind w:right="282"/>
              <w:jc w:val="center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092" w:type="dxa"/>
          </w:tcPr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1 гр.- 23(18%)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2 гр.- 105 (78%)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3 гр.- 4 (3%)</w:t>
            </w:r>
          </w:p>
          <w:p w:rsidR="003C70FF" w:rsidRPr="003C70FF" w:rsidRDefault="003C70FF" w:rsidP="003C70FF">
            <w:pPr>
              <w:ind w:right="282"/>
              <w:rPr>
                <w:rFonts w:ascii="Times New Roman" w:hAnsi="Times New Roman" w:cs="Times New Roman"/>
              </w:rPr>
            </w:pPr>
            <w:r w:rsidRPr="003C70FF">
              <w:rPr>
                <w:rFonts w:ascii="Times New Roman" w:hAnsi="Times New Roman" w:cs="Times New Roman"/>
              </w:rPr>
              <w:t>5 гр. – 2 (1%)</w:t>
            </w:r>
          </w:p>
        </w:tc>
      </w:tr>
    </w:tbl>
    <w:p w:rsidR="003C70FF" w:rsidRPr="003C70FF" w:rsidRDefault="003C70FF" w:rsidP="003C70FF">
      <w:pPr>
        <w:ind w:right="282"/>
        <w:jc w:val="center"/>
        <w:rPr>
          <w:rFonts w:ascii="Times New Roman" w:hAnsi="Times New Roman" w:cs="Times New Roman"/>
          <w:b/>
        </w:rPr>
      </w:pPr>
    </w:p>
    <w:p w:rsidR="003C70FF" w:rsidRPr="003C70FF" w:rsidRDefault="003C70FF" w:rsidP="003C70FF">
      <w:pPr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       Из показателей видно, что уровень здоровья детей на протяжении трех лет стабилен. Случаев тра</w:t>
      </w:r>
      <w:r w:rsidR="0056012F">
        <w:rPr>
          <w:rFonts w:ascii="Times New Roman" w:hAnsi="Times New Roman" w:cs="Times New Roman"/>
        </w:rPr>
        <w:t xml:space="preserve">вматизма </w:t>
      </w:r>
      <w:r w:rsidRPr="003C70FF">
        <w:rPr>
          <w:rFonts w:ascii="Times New Roman" w:hAnsi="Times New Roman" w:cs="Times New Roman"/>
        </w:rPr>
        <w:t xml:space="preserve"> нет.</w:t>
      </w:r>
    </w:p>
    <w:p w:rsidR="003C70FF" w:rsidRPr="003C70FF" w:rsidRDefault="003C70FF" w:rsidP="003C70FF">
      <w:pPr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       Показателем наших достижений по сохранению и укреплению здоровья детей  являются призовые  места детей и сотрудников детского сада:  </w:t>
      </w:r>
    </w:p>
    <w:p w:rsidR="003C70FF" w:rsidRPr="003C70FF" w:rsidRDefault="003C70FF" w:rsidP="000F22DD">
      <w:pPr>
        <w:pStyle w:val="aa"/>
        <w:widowControl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3C70FF">
        <w:rPr>
          <w:rFonts w:ascii="Times New Roman" w:hAnsi="Times New Roman" w:cs="Times New Roman"/>
          <w:sz w:val="24"/>
          <w:szCs w:val="24"/>
        </w:rPr>
        <w:t>Грамота коллективу ДОУ от исполнительного комитета Балтасинского муниципального района за 1 место в VII спортивном фестивале среди учреждений дошкольного образования Балтасинского муниципального района, приказ №910 от 21.11.2017;</w:t>
      </w:r>
    </w:p>
    <w:p w:rsidR="003C70FF" w:rsidRPr="003C70FF" w:rsidRDefault="008A7D79" w:rsidP="000F22DD">
      <w:pPr>
        <w:pStyle w:val="aa"/>
        <w:widowControl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 xml:space="preserve">Грамота </w:t>
      </w:r>
      <w:r w:rsidR="003C70FF" w:rsidRPr="003C70FF">
        <w:rPr>
          <w:rFonts w:ascii="Times New Roman" w:hAnsi="Times New Roman" w:cs="Times New Roman"/>
          <w:sz w:val="24"/>
          <w:szCs w:val="24"/>
        </w:rPr>
        <w:t>отдела по делам молодежи и спорту Балтасинского районного исполнительного комитета РТ  Асхатдиновой Г.М.  за 2 место в районных соревнованиях по спортивному троеборью среди руководителей Балтасинского муниципального района, 23.02.2018;</w:t>
      </w:r>
    </w:p>
    <w:p w:rsidR="003C70FF" w:rsidRPr="003C70FF" w:rsidRDefault="003C70FF" w:rsidP="000F22DD">
      <w:pPr>
        <w:pStyle w:val="aa"/>
        <w:widowControl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3C70FF">
        <w:rPr>
          <w:rFonts w:ascii="Times New Roman" w:hAnsi="Times New Roman" w:cs="Times New Roman"/>
          <w:sz w:val="24"/>
          <w:szCs w:val="24"/>
          <w:lang w:val="tt-RU"/>
        </w:rPr>
        <w:t>Диплом МКУ “Управление образование БРИК”  за 1 место в муниципальном этапе Всероссийской акции “Спорт – альтернатива пагубным привычкам”, приказ №209 от 16.03.2018 (</w:t>
      </w:r>
      <w:r w:rsidRPr="003C70FF">
        <w:rPr>
          <w:rFonts w:ascii="Times New Roman" w:hAnsi="Times New Roman" w:cs="Times New Roman"/>
          <w:sz w:val="24"/>
          <w:szCs w:val="24"/>
        </w:rPr>
        <w:t>Ахметгалиева Л.Г., Латипова Л.Н., Гарапшина И.Р.);</w:t>
      </w:r>
    </w:p>
    <w:p w:rsidR="003C70FF" w:rsidRPr="003C70FF" w:rsidRDefault="003C70FF" w:rsidP="000F22DD">
      <w:pPr>
        <w:pStyle w:val="aa"/>
        <w:widowControl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3C70FF">
        <w:rPr>
          <w:rFonts w:ascii="Times New Roman" w:hAnsi="Times New Roman" w:cs="Times New Roman"/>
          <w:sz w:val="24"/>
          <w:szCs w:val="24"/>
          <w:lang w:val="tt-RU"/>
        </w:rPr>
        <w:t>Диплом “Управления дошкольного образования” Исполнительного комитета Нижникамского муниципального района РТ воспитанику Мустафиной Айзиле МБУ за 1 место в региональном творческом конкурсе для детей с ОВЗ “Вместе в радостное детство”, положение от 11.11.2017 (руководитель Шакирова Г.Р.).</w:t>
      </w:r>
    </w:p>
    <w:p w:rsidR="003C70FF" w:rsidRPr="003C70FF" w:rsidRDefault="003C70FF" w:rsidP="003C70FF">
      <w:pPr>
        <w:jc w:val="both"/>
        <w:rPr>
          <w:rFonts w:ascii="Times New Roman" w:hAnsi="Times New Roman" w:cs="Times New Roman"/>
        </w:rPr>
      </w:pPr>
    </w:p>
    <w:p w:rsidR="003C70FF" w:rsidRPr="003C70FF" w:rsidRDefault="003C70FF" w:rsidP="003C70FF">
      <w:pPr>
        <w:jc w:val="both"/>
        <w:rPr>
          <w:rFonts w:ascii="Times New Roman" w:hAnsi="Times New Roman" w:cs="Times New Roman"/>
        </w:rPr>
      </w:pP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  </w:t>
      </w:r>
      <w:r w:rsidRPr="003C70FF">
        <w:rPr>
          <w:rFonts w:ascii="Times New Roman" w:hAnsi="Times New Roman" w:cs="Times New Roman"/>
          <w:sz w:val="24"/>
          <w:szCs w:val="24"/>
        </w:rPr>
        <w:t>В вариативную часть основной образовательной программы  МБДОУ «Балтасинский детский сад №5 комбинированного вида» заложена  региональная образовательная программа дошкольного образования «С</w:t>
      </w:r>
      <w:r w:rsidRPr="003C70FF">
        <w:rPr>
          <w:rFonts w:ascii="Times New Roman" w:hAnsi="Times New Roman" w:cs="Times New Roman"/>
          <w:sz w:val="24"/>
          <w:szCs w:val="24"/>
          <w:lang w:val="tt-RU"/>
        </w:rPr>
        <w:t>өенеч</w:t>
      </w:r>
      <w:r w:rsidRPr="003C70FF">
        <w:rPr>
          <w:rFonts w:ascii="Times New Roman" w:hAnsi="Times New Roman" w:cs="Times New Roman"/>
          <w:sz w:val="24"/>
          <w:szCs w:val="24"/>
        </w:rPr>
        <w:t xml:space="preserve"> – Радость познания», Р.К. Шаехова, которая </w:t>
      </w:r>
      <w:r w:rsidRPr="003C70FF">
        <w:rPr>
          <w:rFonts w:ascii="Times New Roman" w:hAnsi="Times New Roman" w:cs="Times New Roman"/>
          <w:sz w:val="24"/>
          <w:szCs w:val="24"/>
        </w:rPr>
        <w:lastRenderedPageBreak/>
        <w:t xml:space="preserve">предусматривает  использование этнокультурного  регионального составляющего в воспитательно – образовательной деятельности: </w:t>
      </w:r>
    </w:p>
    <w:p w:rsidR="003C70FF" w:rsidRPr="003C70FF" w:rsidRDefault="003C70FF" w:rsidP="000F22DD">
      <w:pPr>
        <w:pStyle w:val="af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>обучение дошкольников государственным языкам РТ и использованием УМК;</w:t>
      </w:r>
    </w:p>
    <w:p w:rsidR="003C70FF" w:rsidRPr="003C70FF" w:rsidRDefault="003C70FF" w:rsidP="000F22DD">
      <w:pPr>
        <w:pStyle w:val="af7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>обеспечение гуманистического развивающего, народно – национального образования, связь с национальными культурными традициями народов РТ.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 Во исполнение Закона «О государственных языках Республики Татарстан и других языках в Республике Татарстан»  в детском саду ежегодно разрабатывается план  мероприятий реализации программы «Сохранение, изучение и развитие государственных языков Республики Татарстан и других языков  на 2014 – 2020 годы».  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 Обучение детей русскому языку организовано  по учебно – методическому комплекту «Изучаем русский язык», творческая группа</w:t>
      </w:r>
      <w:r w:rsidRPr="003C70FF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</w:t>
      </w:r>
      <w:r w:rsidRPr="003C70FF">
        <w:rPr>
          <w:rFonts w:ascii="Times New Roman" w:hAnsi="Times New Roman" w:cs="Times New Roman"/>
          <w:sz w:val="24"/>
          <w:szCs w:val="24"/>
        </w:rPr>
        <w:t>под руководством Гаффарова Сабили Муллануровны.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 Для усвоения детьми нормы и правила родного языка, используется учебно-методический комплект «Туган телдә сөйләшәбез» , творческая группа под руководством Хазратовой Файрузы Вакилевны.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Для детей подготовительной к школе групп используется УМК «Мәктәпкәчә яшьтәгеләр әлифбасы: авазларны уйнатып», автор Шаехова Резеда Камилевна. 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Работа в нашем детском саду по обучению детей родному и русскому  языкам, национальным культурным традициям народов Республики Татарстан  ведется в 3–х направлениях: с педагогами, с детьми, с родителями. 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Детям дается представления о народах Поволжья таких как: русские, татары, удмурты, чуваши, башкиры, марийцы, мордва.  </w:t>
      </w:r>
    </w:p>
    <w:p w:rsidR="003C70FF" w:rsidRPr="003C70FF" w:rsidRDefault="003C70FF" w:rsidP="003C70F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sz w:val="24"/>
          <w:szCs w:val="24"/>
        </w:rPr>
        <w:t xml:space="preserve">    </w:t>
      </w:r>
      <w:r w:rsidR="0056012F">
        <w:rPr>
          <w:rFonts w:ascii="Times New Roman" w:hAnsi="Times New Roman" w:cs="Times New Roman"/>
          <w:sz w:val="24"/>
          <w:szCs w:val="24"/>
        </w:rPr>
        <w:t>Для</w:t>
      </w:r>
      <w:r w:rsidRPr="003C70FF">
        <w:rPr>
          <w:rFonts w:ascii="Times New Roman" w:hAnsi="Times New Roman" w:cs="Times New Roman"/>
          <w:sz w:val="24"/>
          <w:szCs w:val="24"/>
        </w:rPr>
        <w:t xml:space="preserve">я реализации </w:t>
      </w:r>
      <w:r w:rsidR="0056012F">
        <w:rPr>
          <w:rFonts w:ascii="Times New Roman" w:hAnsi="Times New Roman" w:cs="Times New Roman"/>
          <w:sz w:val="24"/>
          <w:szCs w:val="24"/>
        </w:rPr>
        <w:t>поставленных задач</w:t>
      </w:r>
      <w:r w:rsidRPr="003C70FF">
        <w:rPr>
          <w:rFonts w:ascii="Times New Roman" w:hAnsi="Times New Roman" w:cs="Times New Roman"/>
          <w:sz w:val="24"/>
          <w:szCs w:val="24"/>
        </w:rPr>
        <w:t xml:space="preserve"> были проведены следующие мероприятия: </w:t>
      </w:r>
    </w:p>
    <w:p w:rsidR="003C70FF" w:rsidRPr="003C70FF" w:rsidRDefault="003C70FF" w:rsidP="000F22DD">
      <w:pPr>
        <w:widowControl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  <w:lang w:val="tt-RU"/>
        </w:rPr>
        <w:t xml:space="preserve">Встреча делегатов на базе детского сада общественной организации “Ак калфак”, международного уровня </w:t>
      </w:r>
      <w:r w:rsidRPr="003C70FF">
        <w:rPr>
          <w:rFonts w:ascii="Times New Roman" w:hAnsi="Times New Roman" w:cs="Times New Roman"/>
        </w:rPr>
        <w:t>(руководитель форума татарских женщин Кадрия Идрисова) , (05.08.2017).</w:t>
      </w:r>
    </w:p>
    <w:p w:rsidR="003C70FF" w:rsidRPr="003C70FF" w:rsidRDefault="003C70FF" w:rsidP="000F22DD">
      <w:pPr>
        <w:widowControl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>Дети нашего детского сада ежегодно участвуют:</w:t>
      </w:r>
      <w:r w:rsidRPr="003C70FF">
        <w:rPr>
          <w:rFonts w:ascii="Times New Roman" w:eastAsia="+mn-ea" w:hAnsi="Times New Roman" w:cs="Times New Roman"/>
          <w:kern w:val="24"/>
        </w:rPr>
        <w:t xml:space="preserve"> </w:t>
      </w:r>
      <w:r w:rsidRPr="003C70FF">
        <w:rPr>
          <w:rFonts w:ascii="Times New Roman" w:hAnsi="Times New Roman" w:cs="Times New Roman"/>
        </w:rPr>
        <w:t>в молодежном фестивале эстрадного  искусства «Созвездие -  Йолдызлык» и занимают призовые места (Мингазова Асель, победитель  в номинации  соло  (исполнила  песню на русском языке «Одуванчики») (11.05.2018).</w:t>
      </w:r>
    </w:p>
    <w:p w:rsidR="003C70FF" w:rsidRPr="003C70FF" w:rsidRDefault="003C70FF" w:rsidP="000F22DD">
      <w:pPr>
        <w:widowControl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>Не раз предоставляли площадку и воспитанников для                 проведения зонального уровня  конкурса «Воспитатель года», где дети показали уровень знаний на трех языках и среди курсантов был  воспитатель нашего детского сад – Вильданова Л.Р.  (22.02.2018).</w:t>
      </w:r>
    </w:p>
    <w:p w:rsidR="003C70FF" w:rsidRDefault="003C70FF" w:rsidP="000F22DD">
      <w:pPr>
        <w:widowControl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>На базе нашего детского сада прошел   муниципальный семинар на тему   «Билингвальное образование дошкольников с учётом требований ФГОС» (29.03.2017).</w:t>
      </w:r>
    </w:p>
    <w:p w:rsidR="0056012F" w:rsidRPr="003C70FF" w:rsidRDefault="0056012F" w:rsidP="000F22DD">
      <w:pPr>
        <w:widowControl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Победитель Гранта «Билингвальный детский сад – 2018».</w:t>
      </w:r>
    </w:p>
    <w:p w:rsidR="003C70FF" w:rsidRDefault="003C70FF" w:rsidP="003C70FF">
      <w:pPr>
        <w:jc w:val="both"/>
        <w:rPr>
          <w:rFonts w:ascii="Times New Roman" w:hAnsi="Times New Roman" w:cs="Times New Roman"/>
        </w:rPr>
      </w:pPr>
    </w:p>
    <w:p w:rsidR="00B77EDF" w:rsidRPr="003C70FF" w:rsidRDefault="00B77EDF" w:rsidP="00B77EDF">
      <w:pPr>
        <w:pStyle w:val="af7"/>
        <w:jc w:val="both"/>
        <w:rPr>
          <w:rFonts w:ascii="Times New Roman" w:hAnsi="Times New Roman" w:cs="Times New Roman"/>
          <w:sz w:val="24"/>
          <w:szCs w:val="24"/>
        </w:rPr>
      </w:pPr>
      <w:r w:rsidRPr="003C70FF">
        <w:rPr>
          <w:rFonts w:ascii="Times New Roman" w:hAnsi="Times New Roman" w:cs="Times New Roman"/>
          <w:b/>
          <w:bCs/>
          <w:sz w:val="24"/>
          <w:szCs w:val="24"/>
        </w:rPr>
        <w:t>Перспектива дальнейшей работы</w:t>
      </w:r>
    </w:p>
    <w:p w:rsidR="00B77EDF" w:rsidRPr="00B77EDF" w:rsidRDefault="00B77EDF" w:rsidP="00B77EDF">
      <w:pPr>
        <w:jc w:val="both"/>
      </w:pPr>
      <w:r>
        <w:rPr>
          <w:rFonts w:ascii="Times New Roman" w:hAnsi="Times New Roman" w:cs="Times New Roman"/>
        </w:rPr>
        <w:t xml:space="preserve">        </w:t>
      </w:r>
      <w:r w:rsidRPr="003C70FF">
        <w:rPr>
          <w:rFonts w:ascii="Times New Roman" w:hAnsi="Times New Roman" w:cs="Times New Roman"/>
        </w:rPr>
        <w:t>Не забывая, что базовое знание многих предметов преподается на русском языке и общение в обществе в социуме необходим русский язык  мы обязаны учить детей понимать и разговаривать, но при этом не забывать хранить наши традиции, культуры родного края.</w:t>
      </w:r>
      <w:r>
        <w:rPr>
          <w:rFonts w:ascii="Times New Roman" w:hAnsi="Times New Roman" w:cs="Times New Roman"/>
        </w:rPr>
        <w:t xml:space="preserve"> Английский язык в сегодняшний день тоже очень востребован, ребенок услышавший звучание языка легко будет усвоить язык в дальнейшем. Д</w:t>
      </w:r>
      <w:r>
        <w:rPr>
          <w:rStyle w:val="51"/>
          <w:rFonts w:eastAsia="Courier New"/>
          <w:sz w:val="24"/>
          <w:szCs w:val="24"/>
        </w:rPr>
        <w:t>альнейшей задачей работы будет: с</w:t>
      </w:r>
      <w:r w:rsidRPr="00B77EDF">
        <w:rPr>
          <w:rStyle w:val="51"/>
          <w:rFonts w:eastAsia="Courier New"/>
          <w:sz w:val="24"/>
          <w:szCs w:val="24"/>
        </w:rPr>
        <w:t>овершенствовать работу по повышению качества обучения детей по полилингвальному направлению с учетом национально</w:t>
      </w:r>
      <w:r>
        <w:rPr>
          <w:rStyle w:val="51"/>
          <w:rFonts w:eastAsia="Courier New"/>
          <w:sz w:val="24"/>
          <w:szCs w:val="24"/>
        </w:rPr>
        <w:t xml:space="preserve"> </w:t>
      </w:r>
      <w:r w:rsidRPr="00B77EDF">
        <w:rPr>
          <w:rStyle w:val="51"/>
          <w:rFonts w:eastAsia="Courier New"/>
          <w:sz w:val="24"/>
          <w:szCs w:val="24"/>
        </w:rPr>
        <w:softHyphen/>
        <w:t>региональных особенностей через совместную деятельность с родителями и через использование УМК.</w:t>
      </w:r>
    </w:p>
    <w:p w:rsidR="003C70FF" w:rsidRPr="003C70FF" w:rsidRDefault="003C70FF" w:rsidP="00B77EDF">
      <w:pPr>
        <w:ind w:firstLine="284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       </w:t>
      </w:r>
    </w:p>
    <w:p w:rsidR="003C70FF" w:rsidRPr="003C70FF" w:rsidRDefault="003C70FF" w:rsidP="003C70FF">
      <w:pPr>
        <w:pStyle w:val="af6"/>
        <w:spacing w:before="0" w:beforeAutospacing="0" w:after="0" w:afterAutospacing="0"/>
        <w:jc w:val="both"/>
        <w:textAlignment w:val="baseline"/>
      </w:pPr>
      <w:r w:rsidRPr="003C70FF">
        <w:rPr>
          <w:rStyle w:val="apple-converted-space"/>
          <w:b/>
          <w:bCs/>
          <w:i/>
          <w:iCs/>
          <w:bdr w:val="none" w:sz="0" w:space="0" w:color="auto" w:frame="1"/>
        </w:rPr>
        <w:t xml:space="preserve">      </w:t>
      </w:r>
      <w:r w:rsidRPr="003C70FF">
        <w:rPr>
          <w:bdr w:val="none" w:sz="0" w:space="0" w:color="auto" w:frame="1"/>
        </w:rPr>
        <w:t>Формирование у детей дошкольного возраста основ безопасного поведения на дороге, на улице и в транспорте всегда  остается для нашего детского сада одним из важных задач.</w:t>
      </w:r>
    </w:p>
    <w:p w:rsidR="003C70FF" w:rsidRPr="003C70FF" w:rsidRDefault="003C70FF" w:rsidP="003C70FF">
      <w:pPr>
        <w:ind w:firstLine="567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Данная работа ведется в соответствии с планом, который составляется на учебный год. </w:t>
      </w:r>
      <w:r w:rsidRPr="003C70FF">
        <w:rPr>
          <w:rFonts w:ascii="Times New Roman" w:hAnsi="Times New Roman" w:cs="Times New Roman"/>
        </w:rPr>
        <w:lastRenderedPageBreak/>
        <w:t xml:space="preserve">Важно отметить, что в этом процессе задействованы не только педагоги и воспитанники, но и родители, дети и сотрудники Госавтоинспекции. Ведется тесное сотрудничество с МБОУ «Балтасинская гимназия». Дети регулярно участвуют в акциях таких как: «Внимание – дети!», «Месячник безопасности детей», «Шагающий светофор». Показывают открытые мероприятия по ПДД  для воспитателей ДОУ, родителям,  сотрудникам Госавтоинспекции. </w:t>
      </w:r>
    </w:p>
    <w:p w:rsidR="003C70FF" w:rsidRDefault="003C70FF" w:rsidP="003C70FF">
      <w:pPr>
        <w:pStyle w:val="af6"/>
        <w:spacing w:before="0" w:beforeAutospacing="0" w:after="0" w:afterAutospacing="0"/>
        <w:ind w:firstLine="357"/>
        <w:jc w:val="both"/>
        <w:rPr>
          <w:color w:val="111111"/>
        </w:rPr>
      </w:pPr>
      <w:r w:rsidRPr="003C70FF">
        <w:rPr>
          <w:color w:val="111111"/>
        </w:rPr>
        <w:t xml:space="preserve">По проблеме обучения детей ПДД работаем с открытия детского сада в течение трех, за этот короткий срок  считаем, что </w:t>
      </w:r>
      <w:r w:rsidR="00B77EDF">
        <w:rPr>
          <w:color w:val="111111"/>
        </w:rPr>
        <w:t>мы достигли хороших результатов:</w:t>
      </w:r>
    </w:p>
    <w:p w:rsidR="00B77EDF" w:rsidRPr="00B77EDF" w:rsidRDefault="00B77EDF" w:rsidP="000F22DD">
      <w:pPr>
        <w:pStyle w:val="c8"/>
        <w:numPr>
          <w:ilvl w:val="0"/>
          <w:numId w:val="11"/>
        </w:numPr>
        <w:spacing w:before="0" w:beforeAutospacing="0" w:after="0" w:afterAutospacing="0"/>
        <w:ind w:left="0" w:firstLine="0"/>
        <w:jc w:val="both"/>
        <w:rPr>
          <w:color w:val="111111"/>
        </w:rPr>
      </w:pPr>
      <w:r w:rsidRPr="00B77EDF">
        <w:rPr>
          <w:lang w:val="tt-RU"/>
        </w:rPr>
        <w:t>Сагдиева Г.К. победитель в республиканском этапе  “Зелёный огонёк – 2017”;</w:t>
      </w:r>
    </w:p>
    <w:p w:rsidR="003C70FF" w:rsidRPr="003C70FF" w:rsidRDefault="003C70FF" w:rsidP="000F22DD">
      <w:pPr>
        <w:pStyle w:val="c8"/>
        <w:numPr>
          <w:ilvl w:val="0"/>
          <w:numId w:val="11"/>
        </w:numPr>
        <w:spacing w:before="0" w:beforeAutospacing="0" w:after="0" w:afterAutospacing="0"/>
        <w:ind w:left="0" w:firstLine="0"/>
        <w:jc w:val="both"/>
      </w:pPr>
      <w:r w:rsidRPr="003C70FF">
        <w:rPr>
          <w:lang w:val="tt-RU"/>
        </w:rPr>
        <w:t>Диплом  Шаймухаметову Р.Р. от ОГИБДД ОМВД РФ по Балтасинскому району  за 1 место в районном смотре – конкурсе среди городских ДОО Балтасинского района и воспитателей “Зелёный огонёк – 2018”;</w:t>
      </w:r>
    </w:p>
    <w:p w:rsidR="003C70FF" w:rsidRPr="003C70FF" w:rsidRDefault="003C70FF" w:rsidP="000F22DD">
      <w:pPr>
        <w:pStyle w:val="c8"/>
        <w:numPr>
          <w:ilvl w:val="0"/>
          <w:numId w:val="10"/>
        </w:numPr>
        <w:spacing w:before="0" w:beforeAutospacing="0" w:after="0" w:afterAutospacing="0"/>
        <w:ind w:left="0" w:firstLine="0"/>
        <w:jc w:val="both"/>
      </w:pPr>
      <w:r w:rsidRPr="003C70FF">
        <w:rPr>
          <w:lang w:val="tt-RU"/>
        </w:rPr>
        <w:t>Диплом МБДОУ “Балтасинский детский сад № 5 комбинирвоанного вида” от ОГИБДД ОМВД РФ по Балтасинскому району за 2 место в районном смотре – конкурсе среди городских ДОУ Балтасиснкого района “Зелёный огонёк- 2018”, приказ №144 от 19.02.2018;</w:t>
      </w:r>
    </w:p>
    <w:p w:rsidR="003C70FF" w:rsidRPr="003C70FF" w:rsidRDefault="003C70FF" w:rsidP="000F22DD">
      <w:pPr>
        <w:pStyle w:val="c8"/>
        <w:numPr>
          <w:ilvl w:val="0"/>
          <w:numId w:val="10"/>
        </w:numPr>
        <w:ind w:left="0" w:firstLine="0"/>
        <w:jc w:val="both"/>
      </w:pPr>
      <w:r w:rsidRPr="003C70FF">
        <w:rPr>
          <w:lang w:val="tt-RU"/>
        </w:rPr>
        <w:t>Диплом Шакирову Г.Р. от ОГИБДД ОМВД РФ по Балтасинскому району за 1 место в муниципальном  конкурсе среди ДОУ Балтасиснкого района “Зелёная волна”, приказ №911 от 21.11.2017;</w:t>
      </w:r>
    </w:p>
    <w:p w:rsidR="003C70FF" w:rsidRPr="003C70FF" w:rsidRDefault="003C70FF" w:rsidP="000F22DD">
      <w:pPr>
        <w:pStyle w:val="c8"/>
        <w:numPr>
          <w:ilvl w:val="0"/>
          <w:numId w:val="10"/>
        </w:numPr>
        <w:ind w:left="0" w:firstLine="0"/>
        <w:jc w:val="both"/>
      </w:pPr>
      <w:r w:rsidRPr="003C70FF">
        <w:rPr>
          <w:lang w:val="tt-RU"/>
        </w:rPr>
        <w:t>Грамота Хафизову Ф.Ф. от  МКУ “Управление образования БРИК” за 1  место в  муниципальном этапе республиканского конкурса творческих работ “Дорога без опасности”, приказ №351 от 25.04.2018;</w:t>
      </w:r>
    </w:p>
    <w:p w:rsidR="003C70FF" w:rsidRPr="003C70FF" w:rsidRDefault="003C70FF" w:rsidP="000F22DD">
      <w:pPr>
        <w:pStyle w:val="c8"/>
        <w:numPr>
          <w:ilvl w:val="0"/>
          <w:numId w:val="10"/>
        </w:numPr>
        <w:ind w:left="0" w:firstLine="0"/>
        <w:jc w:val="both"/>
      </w:pPr>
      <w:r w:rsidRPr="003C70FF">
        <w:rPr>
          <w:lang w:val="tt-RU"/>
        </w:rPr>
        <w:t>Грамота Шаймухаметову Р.Р. от МКУ “Управление образования БРИК” за 3 место в муниципальном этапе республиканского конкурса творческих работ “Дорога без опасности”, приказ №351 от 25.04.2018;</w:t>
      </w:r>
    </w:p>
    <w:p w:rsidR="003C70FF" w:rsidRPr="003C70FF" w:rsidRDefault="003C70FF" w:rsidP="000F22DD">
      <w:pPr>
        <w:pStyle w:val="c8"/>
        <w:numPr>
          <w:ilvl w:val="0"/>
          <w:numId w:val="10"/>
        </w:numPr>
        <w:ind w:left="0" w:firstLine="0"/>
        <w:jc w:val="both"/>
      </w:pPr>
      <w:r w:rsidRPr="003C70FF">
        <w:rPr>
          <w:lang w:val="tt-RU"/>
        </w:rPr>
        <w:t>Грамота воспитаннику Гарапшиной Альмире от  МКУ “Управление образования БРИК” за 1 место в муниципальном этапе республиканского конкурса творческих работ “Дорога без опасности”, приказ №351 от 25.04.2018.</w:t>
      </w:r>
    </w:p>
    <w:p w:rsidR="003C70FF" w:rsidRPr="003C70FF" w:rsidRDefault="003C70FF" w:rsidP="003C70FF">
      <w:pPr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  <w:b/>
        </w:rPr>
        <w:t>Диагностика освоения программного материала выпускниками ДОУ:</w:t>
      </w:r>
    </w:p>
    <w:p w:rsidR="003C70FF" w:rsidRPr="003C70FF" w:rsidRDefault="003C70FF" w:rsidP="003C70FF">
      <w:pPr>
        <w:ind w:firstLine="708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В  2017 – 2018 учебном году в школу выпустились 26 детей.  </w:t>
      </w:r>
    </w:p>
    <w:p w:rsidR="003C70FF" w:rsidRPr="003C70FF" w:rsidRDefault="003C70FF" w:rsidP="003C70FF">
      <w:pPr>
        <w:ind w:firstLine="708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>По результатам  диагностики готовы к школьному обучению  все дети , они имеют развитие соответствующее возрастной норме и могут усваивать программу общеобразовательной школы.</w:t>
      </w:r>
    </w:p>
    <w:p w:rsidR="003C70FF" w:rsidRPr="003C70FF" w:rsidRDefault="003C70FF" w:rsidP="003C70FF">
      <w:pPr>
        <w:ind w:firstLine="426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Неготовых к обучению в школе нет. («Аналитическая справка по итогам изучения стартового уровня будущих первоклассников» от 27.04.2018)</w:t>
      </w:r>
    </w:p>
    <w:p w:rsidR="003C70FF" w:rsidRPr="003C70FF" w:rsidRDefault="003C70FF" w:rsidP="003C70FF">
      <w:pPr>
        <w:rPr>
          <w:rFonts w:ascii="Times New Roman" w:hAnsi="Times New Roman" w:cs="Times New Roman"/>
        </w:rPr>
      </w:pPr>
    </w:p>
    <w:p w:rsidR="003C70FF" w:rsidRPr="003C70FF" w:rsidRDefault="003C70FF" w:rsidP="003C70FF">
      <w:pPr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  <w:b/>
        </w:rPr>
        <w:t>Итоговый показатель по  детскому саду по освоению программного материала следующее:</w:t>
      </w:r>
    </w:p>
    <w:p w:rsidR="003C70FF" w:rsidRPr="003C70FF" w:rsidRDefault="003C70FF" w:rsidP="003C70FF">
      <w:pPr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Всего обследовано  </w:t>
      </w:r>
      <w:r w:rsidRPr="003C70FF">
        <w:rPr>
          <w:rFonts w:ascii="Times New Roman" w:hAnsi="Times New Roman" w:cs="Times New Roman"/>
          <w:b/>
        </w:rPr>
        <w:t>108 воспитанников</w:t>
      </w:r>
      <w:r w:rsidRPr="003C70FF">
        <w:rPr>
          <w:rFonts w:ascii="Times New Roman" w:hAnsi="Times New Roman" w:cs="Times New Roman"/>
        </w:rPr>
        <w:t xml:space="preserve">. </w:t>
      </w:r>
    </w:p>
    <w:p w:rsidR="003C70FF" w:rsidRPr="003C70FF" w:rsidRDefault="003C70FF" w:rsidP="003C70FF">
      <w:pPr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>Из них имеют:</w:t>
      </w:r>
    </w:p>
    <w:p w:rsidR="003C70FF" w:rsidRPr="003C70FF" w:rsidRDefault="003C70FF" w:rsidP="003C70FF">
      <w:pPr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</w:rPr>
        <w:t xml:space="preserve">Высокий уровень развития: </w:t>
      </w:r>
      <w:r w:rsidRPr="003C70FF">
        <w:rPr>
          <w:rFonts w:ascii="Times New Roman" w:hAnsi="Times New Roman" w:cs="Times New Roman"/>
          <w:b/>
        </w:rPr>
        <w:t>52реб. –48 %</w:t>
      </w:r>
    </w:p>
    <w:p w:rsidR="003C70FF" w:rsidRPr="003C70FF" w:rsidRDefault="003C70FF" w:rsidP="003C70FF">
      <w:pPr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</w:rPr>
        <w:t xml:space="preserve">Средний уровень развития: </w:t>
      </w:r>
      <w:r w:rsidRPr="003C70FF">
        <w:rPr>
          <w:rFonts w:ascii="Times New Roman" w:hAnsi="Times New Roman" w:cs="Times New Roman"/>
          <w:b/>
        </w:rPr>
        <w:t>54 детей – 50%</w:t>
      </w:r>
    </w:p>
    <w:p w:rsidR="003C70FF" w:rsidRPr="003C70FF" w:rsidRDefault="003C70FF" w:rsidP="003C70FF">
      <w:pPr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</w:rPr>
        <w:t xml:space="preserve">Низкий уровень: </w:t>
      </w:r>
      <w:r w:rsidRPr="003C70FF">
        <w:rPr>
          <w:rFonts w:ascii="Times New Roman" w:hAnsi="Times New Roman" w:cs="Times New Roman"/>
          <w:b/>
        </w:rPr>
        <w:t>2 ребенка – 2 %</w:t>
      </w:r>
    </w:p>
    <w:p w:rsidR="003C70FF" w:rsidRPr="003C70FF" w:rsidRDefault="003C70FF" w:rsidP="003C70FF">
      <w:pPr>
        <w:tabs>
          <w:tab w:val="left" w:pos="567"/>
        </w:tabs>
        <w:rPr>
          <w:rFonts w:ascii="Times New Roman" w:eastAsia="Calibri" w:hAnsi="Times New Roman" w:cs="Times New Roman"/>
        </w:rPr>
      </w:pPr>
    </w:p>
    <w:p w:rsidR="003C70FF" w:rsidRPr="003C70FF" w:rsidRDefault="003C70FF" w:rsidP="003C70FF">
      <w:pPr>
        <w:tabs>
          <w:tab w:val="left" w:pos="567"/>
        </w:tabs>
        <w:rPr>
          <w:rFonts w:ascii="Times New Roman" w:eastAsia="Calibri" w:hAnsi="Times New Roman" w:cs="Times New Roman"/>
        </w:rPr>
      </w:pPr>
      <w:r w:rsidRPr="003C70FF">
        <w:rPr>
          <w:rFonts w:ascii="Times New Roman" w:eastAsia="Calibri" w:hAnsi="Times New Roman" w:cs="Times New Roman"/>
        </w:rPr>
        <w:tab/>
        <w:t xml:space="preserve">Положительный результат усвоения программного материала дал 98% детей детского сада. В начале года этот показатель был 88%. В начале учебного года низкий показатель дал 13 детей, сейчас стало 2 ребенка.  </w:t>
      </w:r>
    </w:p>
    <w:p w:rsidR="003C70FF" w:rsidRPr="003C70FF" w:rsidRDefault="003C70FF" w:rsidP="003C70FF">
      <w:pPr>
        <w:tabs>
          <w:tab w:val="left" w:pos="3675"/>
        </w:tabs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         По итогам диагностики качества образования (через реализацию образовательных областей) на конец учебного года выявлены следующие результаты: высокие  результаты у воспитанников по таким образовательным областям, как «Физическое развитие» -100%, «Социально – коммуникативное развитие»- 99% положительного результата.  </w:t>
      </w:r>
      <w:r w:rsidRPr="003C70FF">
        <w:rPr>
          <w:rFonts w:ascii="Times New Roman" w:hAnsi="Times New Roman" w:cs="Times New Roman"/>
        </w:rPr>
        <w:lastRenderedPageBreak/>
        <w:t>«Познавательное развитие», Художественно – эстетическое развитие» и «Речевое развитие» идет почти на одном уровне - 97% положительного результата.</w:t>
      </w:r>
      <w:bookmarkStart w:id="0" w:name="_GoBack"/>
      <w:bookmarkEnd w:id="0"/>
    </w:p>
    <w:p w:rsidR="003C70FF" w:rsidRPr="003C70FF" w:rsidRDefault="003C70FF" w:rsidP="003C70FF">
      <w:pPr>
        <w:pStyle w:val="25"/>
        <w:spacing w:line="240" w:lineRule="auto"/>
        <w:ind w:left="0" w:firstLine="708"/>
        <w:jc w:val="both"/>
        <w:rPr>
          <w:szCs w:val="24"/>
        </w:rPr>
      </w:pPr>
      <w:r w:rsidRPr="003C70FF">
        <w:rPr>
          <w:szCs w:val="24"/>
        </w:rPr>
        <w:t>Таким образом, можно сделать вывод, что в целом программные задачи достигнуты,  материал  реализуемых  в  МБДОУ   программ  по  всем  разделам  детьми  усвоен.</w:t>
      </w:r>
      <w:r w:rsidRPr="003C70FF">
        <w:rPr>
          <w:color w:val="000000"/>
          <w:szCs w:val="24"/>
        </w:rPr>
        <w:t xml:space="preserve">(«Аналитическая справка о результатах мониторинга достижения детьми планируемых результатов основной образовательной Программы» от 27.04.2018). </w:t>
      </w:r>
    </w:p>
    <w:p w:rsidR="003C70FF" w:rsidRPr="003C70FF" w:rsidRDefault="003C70FF" w:rsidP="003C70FF">
      <w:pPr>
        <w:tabs>
          <w:tab w:val="left" w:pos="2974"/>
        </w:tabs>
        <w:rPr>
          <w:rFonts w:ascii="Times New Roman" w:hAnsi="Times New Roman" w:cs="Times New Roman"/>
          <w:b/>
        </w:rPr>
      </w:pPr>
      <w:r w:rsidRPr="003C70FF">
        <w:rPr>
          <w:rFonts w:ascii="Times New Roman" w:hAnsi="Times New Roman" w:cs="Times New Roman"/>
          <w:b/>
        </w:rPr>
        <w:t>Общий вывод:</w:t>
      </w:r>
      <w:r w:rsidRPr="003C70FF">
        <w:rPr>
          <w:rFonts w:ascii="Times New Roman" w:hAnsi="Times New Roman" w:cs="Times New Roman"/>
          <w:b/>
        </w:rPr>
        <w:tab/>
      </w:r>
    </w:p>
    <w:p w:rsidR="003C70FF" w:rsidRDefault="003C70FF" w:rsidP="003C70FF">
      <w:pPr>
        <w:ind w:firstLine="708"/>
        <w:jc w:val="both"/>
        <w:rPr>
          <w:rFonts w:ascii="Times New Roman" w:hAnsi="Times New Roman" w:cs="Times New Roman"/>
        </w:rPr>
      </w:pPr>
      <w:r w:rsidRPr="003C70FF">
        <w:rPr>
          <w:rFonts w:ascii="Times New Roman" w:hAnsi="Times New Roman" w:cs="Times New Roman"/>
        </w:rPr>
        <w:t xml:space="preserve">Качество образовательных услуг, оказываемых в МБДОУ, находится </w:t>
      </w:r>
      <w:r w:rsidRPr="003C70FF">
        <w:rPr>
          <w:rFonts w:ascii="Times New Roman" w:hAnsi="Times New Roman" w:cs="Times New Roman"/>
          <w:lang w:val="tt-RU"/>
        </w:rPr>
        <w:t xml:space="preserve"> в хорошем</w:t>
      </w:r>
      <w:r w:rsidRPr="003C70FF">
        <w:rPr>
          <w:rFonts w:ascii="Times New Roman" w:hAnsi="Times New Roman" w:cs="Times New Roman"/>
        </w:rPr>
        <w:t xml:space="preserve"> уровне, о чем свидетельствуют результаты мониторинга образовательного процесса выполнения ООП, </w:t>
      </w:r>
      <w:r w:rsidR="00434F29">
        <w:rPr>
          <w:rFonts w:ascii="Times New Roman" w:hAnsi="Times New Roman" w:cs="Times New Roman"/>
        </w:rPr>
        <w:t xml:space="preserve">достижения Учреждения, </w:t>
      </w:r>
      <w:r w:rsidRPr="003C70FF">
        <w:rPr>
          <w:rFonts w:ascii="Times New Roman" w:hAnsi="Times New Roman" w:cs="Times New Roman"/>
        </w:rPr>
        <w:t xml:space="preserve"> отзывы родителей воспитанников.</w:t>
      </w:r>
      <w:r w:rsidR="00434F29">
        <w:rPr>
          <w:rFonts w:ascii="Times New Roman" w:hAnsi="Times New Roman" w:cs="Times New Roman"/>
        </w:rPr>
        <w:t xml:space="preserve"> </w:t>
      </w:r>
    </w:p>
    <w:p w:rsidR="00D818CB" w:rsidRPr="00D818CB" w:rsidRDefault="00D818CB" w:rsidP="00D818CB">
      <w:pPr>
        <w:pStyle w:val="9"/>
        <w:shd w:val="clear" w:color="auto" w:fill="auto"/>
        <w:spacing w:before="0" w:after="0" w:line="278" w:lineRule="exact"/>
        <w:ind w:right="460" w:firstLine="260"/>
        <w:jc w:val="left"/>
        <w:rPr>
          <w:sz w:val="24"/>
          <w:szCs w:val="24"/>
        </w:rPr>
      </w:pPr>
      <w:r w:rsidRPr="00D818CB">
        <w:rPr>
          <w:sz w:val="24"/>
          <w:szCs w:val="24"/>
        </w:rPr>
        <w:t xml:space="preserve">  Проведенный анализ работы ДОУ, позволил обнаружить ряд проблем и задач, требующих решения на новом этапе развития учреждения:</w:t>
      </w:r>
    </w:p>
    <w:p w:rsidR="0085507F" w:rsidRDefault="0085507F" w:rsidP="003C70FF">
      <w:pPr>
        <w:ind w:firstLine="708"/>
        <w:jc w:val="both"/>
        <w:rPr>
          <w:rFonts w:ascii="Times New Roman" w:hAnsi="Times New Roman" w:cs="Times New Roman"/>
        </w:rPr>
      </w:pPr>
    </w:p>
    <w:p w:rsidR="0085507F" w:rsidRDefault="0085507F" w:rsidP="003C70FF">
      <w:pPr>
        <w:ind w:firstLine="708"/>
        <w:jc w:val="both"/>
        <w:rPr>
          <w:rFonts w:ascii="Times New Roman" w:hAnsi="Times New Roman" w:cs="Times New Roman"/>
        </w:rPr>
      </w:pPr>
    </w:p>
    <w:p w:rsidR="0030758E" w:rsidRDefault="0030758E" w:rsidP="003C70FF">
      <w:pPr>
        <w:ind w:firstLine="708"/>
        <w:jc w:val="both"/>
        <w:rPr>
          <w:rFonts w:ascii="Times New Roman" w:hAnsi="Times New Roman" w:cs="Times New Roman"/>
        </w:rPr>
      </w:pPr>
    </w:p>
    <w:p w:rsidR="0030758E" w:rsidRPr="003C70FF" w:rsidRDefault="0030758E" w:rsidP="003C70FF">
      <w:pPr>
        <w:ind w:firstLine="708"/>
        <w:jc w:val="both"/>
        <w:rPr>
          <w:rFonts w:ascii="Times New Roman" w:hAnsi="Times New Roman" w:cs="Times New Roman"/>
        </w:rPr>
      </w:pPr>
    </w:p>
    <w:p w:rsidR="00D818CB" w:rsidRPr="00AD2621" w:rsidRDefault="00D818CB" w:rsidP="00AD2621">
      <w:pPr>
        <w:pStyle w:val="af5"/>
        <w:shd w:val="clear" w:color="auto" w:fill="auto"/>
        <w:spacing w:line="210" w:lineRule="exact"/>
        <w:jc w:val="center"/>
        <w:rPr>
          <w:b/>
          <w:sz w:val="24"/>
          <w:szCs w:val="24"/>
        </w:rPr>
      </w:pPr>
      <w:r w:rsidRPr="00AD2621">
        <w:rPr>
          <w:b/>
          <w:sz w:val="24"/>
          <w:szCs w:val="24"/>
        </w:rPr>
        <w:t>Выявленные проблемы, определение возможных путей их решения</w:t>
      </w:r>
    </w:p>
    <w:p w:rsidR="004974AC" w:rsidRDefault="004974AC" w:rsidP="004974AC">
      <w:pPr>
        <w:jc w:val="both"/>
        <w:rPr>
          <w:rFonts w:ascii="Times New Roman" w:hAnsi="Times New Roman" w:cs="Times New Roman"/>
          <w:b/>
          <w:lang w:eastAsia="tt-RU" w:bidi="tt-RU"/>
        </w:rPr>
      </w:pPr>
    </w:p>
    <w:tbl>
      <w:tblPr>
        <w:tblStyle w:val="a9"/>
        <w:tblW w:w="0" w:type="auto"/>
        <w:tblLook w:val="04A0"/>
      </w:tblPr>
      <w:tblGrid>
        <w:gridCol w:w="3270"/>
        <w:gridCol w:w="3290"/>
        <w:gridCol w:w="3294"/>
      </w:tblGrid>
      <w:tr w:rsidR="00D818CB" w:rsidRPr="00AD2621" w:rsidTr="00AD2621">
        <w:tc>
          <w:tcPr>
            <w:tcW w:w="3427" w:type="dxa"/>
          </w:tcPr>
          <w:p w:rsidR="00D818CB" w:rsidRPr="00AD2621" w:rsidRDefault="00D818CB" w:rsidP="004974AC">
            <w:pPr>
              <w:jc w:val="both"/>
              <w:rPr>
                <w:rFonts w:ascii="Times New Roman" w:hAnsi="Times New Roman" w:cs="Times New Roman"/>
                <w:lang w:eastAsia="tt-RU" w:bidi="tt-RU"/>
              </w:rPr>
            </w:pPr>
            <w:r w:rsidRPr="00AD2621">
              <w:rPr>
                <w:rFonts w:ascii="Times New Roman" w:hAnsi="Times New Roman" w:cs="Times New Roman"/>
                <w:lang w:eastAsia="tt-RU" w:bidi="tt-RU"/>
              </w:rPr>
              <w:t xml:space="preserve">Направления деятельности, подвергшегося к анализу </w:t>
            </w:r>
          </w:p>
        </w:tc>
        <w:tc>
          <w:tcPr>
            <w:tcW w:w="3427" w:type="dxa"/>
          </w:tcPr>
          <w:p w:rsidR="00D818CB" w:rsidRPr="00AD2621" w:rsidRDefault="00D818CB" w:rsidP="00AD2621">
            <w:pPr>
              <w:rPr>
                <w:rFonts w:ascii="Times New Roman" w:hAnsi="Times New Roman" w:cs="Times New Roman"/>
                <w:lang w:eastAsia="tt-RU" w:bidi="tt-RU"/>
              </w:rPr>
            </w:pPr>
            <w:r w:rsidRPr="00AD2621">
              <w:rPr>
                <w:rFonts w:ascii="Times New Roman" w:hAnsi="Times New Roman" w:cs="Times New Roman"/>
                <w:lang w:eastAsia="tt-RU" w:bidi="tt-RU"/>
              </w:rPr>
              <w:t>Выявление проблемы</w:t>
            </w:r>
          </w:p>
        </w:tc>
        <w:tc>
          <w:tcPr>
            <w:tcW w:w="3427" w:type="dxa"/>
          </w:tcPr>
          <w:p w:rsidR="00D818CB" w:rsidRPr="00AD2621" w:rsidRDefault="00D818CB" w:rsidP="004974AC">
            <w:pPr>
              <w:jc w:val="both"/>
              <w:rPr>
                <w:rFonts w:ascii="Times New Roman" w:hAnsi="Times New Roman" w:cs="Times New Roman"/>
                <w:lang w:eastAsia="tt-RU" w:bidi="tt-RU"/>
              </w:rPr>
            </w:pPr>
            <w:r w:rsidRPr="00AD2621">
              <w:rPr>
                <w:rFonts w:ascii="Times New Roman" w:hAnsi="Times New Roman" w:cs="Times New Roman"/>
                <w:lang w:eastAsia="tt-RU" w:bidi="tt-RU"/>
              </w:rPr>
              <w:t>Возможные пути решения</w:t>
            </w:r>
          </w:p>
        </w:tc>
      </w:tr>
      <w:tr w:rsidR="00D818CB" w:rsidRPr="00AD2621" w:rsidTr="00F7246B">
        <w:tc>
          <w:tcPr>
            <w:tcW w:w="3427" w:type="dxa"/>
          </w:tcPr>
          <w:p w:rsidR="00D818CB" w:rsidRPr="00AD2621" w:rsidRDefault="00D818CB" w:rsidP="00D818CB">
            <w:pPr>
              <w:pStyle w:val="9"/>
              <w:shd w:val="clear" w:color="auto" w:fill="auto"/>
              <w:spacing w:before="0"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3427" w:type="dxa"/>
          </w:tcPr>
          <w:p w:rsidR="00D818CB" w:rsidRPr="00F5797E" w:rsidRDefault="00F5797E" w:rsidP="00F5797E">
            <w:pPr>
              <w:tabs>
                <w:tab w:val="left" w:pos="426"/>
              </w:tabs>
              <w:ind w:firstLine="567"/>
              <w:jc w:val="both"/>
            </w:pPr>
            <w:r w:rsidRPr="00F5797E">
              <w:rPr>
                <w:rFonts w:ascii="Times New Roman" w:hAnsi="Times New Roman" w:cs="Times New Roman"/>
              </w:rPr>
              <w:t xml:space="preserve">Нет эффективной системы инклюзивного образования детей с особыми возможностями здоровья (ОВЗ), гарантирующую им равные возможности со сверстниками в получении качественных образовательных услуг. </w:t>
            </w:r>
          </w:p>
        </w:tc>
        <w:tc>
          <w:tcPr>
            <w:tcW w:w="3427" w:type="dxa"/>
            <w:vAlign w:val="bottom"/>
          </w:tcPr>
          <w:p w:rsidR="00B12295" w:rsidRDefault="00B12295" w:rsidP="000F22DD">
            <w:pPr>
              <w:pStyle w:val="9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>
              <w:t>с</w:t>
            </w:r>
            <w:r w:rsidRPr="00B12295">
              <w:rPr>
                <w:sz w:val="24"/>
                <w:szCs w:val="24"/>
              </w:rPr>
              <w:t xml:space="preserve">оздать эффективную систему инклюзивного образования детей с </w:t>
            </w:r>
            <w:r>
              <w:rPr>
                <w:sz w:val="24"/>
                <w:szCs w:val="24"/>
              </w:rPr>
              <w:t>ОВЗ</w:t>
            </w:r>
            <w:r w:rsidRPr="00B12295">
              <w:rPr>
                <w:sz w:val="24"/>
                <w:szCs w:val="24"/>
              </w:rPr>
              <w:t>, гарантирующую им равные возможности со сверстниками в получении качественных образовательных услуг.</w:t>
            </w:r>
          </w:p>
          <w:p w:rsidR="00B12295" w:rsidRDefault="00B12295" w:rsidP="000F22DD">
            <w:pPr>
              <w:pStyle w:val="9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B12295">
              <w:rPr>
                <w:sz w:val="24"/>
                <w:szCs w:val="24"/>
              </w:rPr>
              <w:t xml:space="preserve"> Вовлечь детей с </w:t>
            </w:r>
            <w:r>
              <w:rPr>
                <w:sz w:val="24"/>
                <w:szCs w:val="24"/>
              </w:rPr>
              <w:t>ОВЗ</w:t>
            </w:r>
            <w:r w:rsidRPr="00B12295">
              <w:rPr>
                <w:sz w:val="24"/>
                <w:szCs w:val="24"/>
              </w:rPr>
              <w:t xml:space="preserve"> в образовательный и воспитательный процесс со сверстниками. </w:t>
            </w:r>
          </w:p>
          <w:p w:rsidR="00B12295" w:rsidRDefault="00B12295" w:rsidP="000F22DD">
            <w:pPr>
              <w:pStyle w:val="9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B12295">
              <w:rPr>
                <w:sz w:val="24"/>
                <w:szCs w:val="24"/>
              </w:rPr>
              <w:t>Разработать</w:t>
            </w:r>
            <w:r>
              <w:rPr>
                <w:sz w:val="24"/>
                <w:szCs w:val="24"/>
              </w:rPr>
              <w:t xml:space="preserve"> </w:t>
            </w:r>
            <w:r w:rsidR="00D25838">
              <w:rPr>
                <w:sz w:val="24"/>
                <w:szCs w:val="24"/>
              </w:rPr>
              <w:t>и</w:t>
            </w:r>
            <w:r w:rsidR="00D25838" w:rsidRPr="00B12295">
              <w:rPr>
                <w:sz w:val="24"/>
                <w:szCs w:val="24"/>
              </w:rPr>
              <w:t>ндивидуальные</w:t>
            </w:r>
            <w:r w:rsidRPr="00B12295">
              <w:rPr>
                <w:sz w:val="24"/>
                <w:szCs w:val="24"/>
              </w:rPr>
              <w:t xml:space="preserve"> образовательные маршруты для детей с ОВЗ, на основе адаптированных программ.</w:t>
            </w:r>
          </w:p>
          <w:p w:rsidR="00B12295" w:rsidRDefault="00B12295" w:rsidP="000F22DD">
            <w:pPr>
              <w:pStyle w:val="9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B12295">
              <w:rPr>
                <w:sz w:val="24"/>
                <w:szCs w:val="24"/>
              </w:rPr>
              <w:t xml:space="preserve">  Организация курсовой профессиональной переподготовки педагогов по вопросам обучения детей с ОВЗ и их индивидуального сопровождения.  </w:t>
            </w:r>
          </w:p>
          <w:p w:rsidR="00D818CB" w:rsidRPr="00AD2621" w:rsidRDefault="00B12295" w:rsidP="000F22DD">
            <w:pPr>
              <w:pStyle w:val="9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after="0" w:line="274" w:lineRule="exact"/>
              <w:rPr>
                <w:sz w:val="24"/>
                <w:szCs w:val="24"/>
              </w:rPr>
            </w:pPr>
            <w:r w:rsidRPr="00B12295">
              <w:rPr>
                <w:sz w:val="24"/>
                <w:szCs w:val="24"/>
              </w:rPr>
              <w:t xml:space="preserve"> Увеличить штатов: психолог, дефектолог, тьютер, социальный педагог.   </w:t>
            </w:r>
          </w:p>
        </w:tc>
      </w:tr>
      <w:tr w:rsidR="00AD2621" w:rsidRPr="00AD2621" w:rsidTr="00F7246B">
        <w:tc>
          <w:tcPr>
            <w:tcW w:w="3427" w:type="dxa"/>
          </w:tcPr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Анализ результатов образовательного процесса в ДОУ</w:t>
            </w:r>
          </w:p>
        </w:tc>
        <w:tc>
          <w:tcPr>
            <w:tcW w:w="3427" w:type="dxa"/>
          </w:tcPr>
          <w:p w:rsidR="00AD2621" w:rsidRPr="00AD2621" w:rsidRDefault="00AD2621" w:rsidP="000F22DD">
            <w:pPr>
              <w:pStyle w:val="9"/>
              <w:numPr>
                <w:ilvl w:val="0"/>
                <w:numId w:val="13"/>
              </w:numPr>
              <w:shd w:val="clear" w:color="auto" w:fill="auto"/>
              <w:tabs>
                <w:tab w:val="left" w:pos="10"/>
              </w:tabs>
              <w:spacing w:before="0" w:after="0" w:line="274" w:lineRule="exact"/>
              <w:ind w:hanging="240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 xml:space="preserve">наличие в ДОУ детей, испытывающих трудности в усвоении образовательной программы; имеющих проблемы в развитии интегративных качеств, </w:t>
            </w:r>
            <w:r w:rsidRPr="00AD2621">
              <w:rPr>
                <w:rStyle w:val="51"/>
                <w:sz w:val="24"/>
                <w:szCs w:val="24"/>
              </w:rPr>
              <w:lastRenderedPageBreak/>
              <w:t>формировании социально-адаптивного поведения;</w:t>
            </w:r>
          </w:p>
          <w:p w:rsidR="00AD2621" w:rsidRPr="00AD2621" w:rsidRDefault="00AD2621" w:rsidP="000F22DD">
            <w:pPr>
              <w:pStyle w:val="9"/>
              <w:numPr>
                <w:ilvl w:val="0"/>
                <w:numId w:val="13"/>
              </w:numPr>
              <w:shd w:val="clear" w:color="auto" w:fill="auto"/>
              <w:tabs>
                <w:tab w:val="left" w:pos="10"/>
              </w:tabs>
              <w:spacing w:before="0" w:after="0" w:line="274" w:lineRule="exact"/>
              <w:ind w:hanging="240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наличие в ДОУ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ДОУ;</w:t>
            </w:r>
          </w:p>
          <w:p w:rsidR="00AD2621" w:rsidRPr="00AD2621" w:rsidRDefault="00AD2621" w:rsidP="00AD2621">
            <w:pPr>
              <w:pStyle w:val="9"/>
              <w:shd w:val="clear" w:color="auto" w:fill="auto"/>
              <w:tabs>
                <w:tab w:val="left" w:pos="370"/>
              </w:tabs>
              <w:spacing w:before="0" w:after="0" w:line="274" w:lineRule="exact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427" w:type="dxa"/>
            <w:vAlign w:val="bottom"/>
          </w:tcPr>
          <w:p w:rsidR="00AD2621" w:rsidRPr="00AD2621" w:rsidRDefault="00AD2621" w:rsidP="000F22DD">
            <w:pPr>
              <w:pStyle w:val="9"/>
              <w:numPr>
                <w:ilvl w:val="0"/>
                <w:numId w:val="14"/>
              </w:numPr>
              <w:shd w:val="clear" w:color="auto" w:fill="auto"/>
              <w:tabs>
                <w:tab w:val="left" w:pos="259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lastRenderedPageBreak/>
              <w:t xml:space="preserve">совершенствовать работу педагогического коллектива (искать эффективные формы) по развитию у детей коммуникативных навыков, интеллектуальных </w:t>
            </w:r>
            <w:r w:rsidRPr="00AD2621">
              <w:rPr>
                <w:rStyle w:val="51"/>
                <w:sz w:val="24"/>
                <w:szCs w:val="24"/>
              </w:rPr>
              <w:lastRenderedPageBreak/>
              <w:t>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деятельности;</w:t>
            </w:r>
          </w:p>
          <w:p w:rsidR="00AD2621" w:rsidRPr="00AD2621" w:rsidRDefault="00AD2621" w:rsidP="000F22DD">
            <w:pPr>
              <w:pStyle w:val="9"/>
              <w:numPr>
                <w:ilvl w:val="0"/>
                <w:numId w:val="14"/>
              </w:numPr>
              <w:shd w:val="clear" w:color="auto" w:fill="auto"/>
              <w:tabs>
                <w:tab w:val="left" w:pos="250"/>
              </w:tabs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ДОУ и др.)</w:t>
            </w:r>
          </w:p>
        </w:tc>
      </w:tr>
      <w:tr w:rsidR="00AD2621" w:rsidRPr="00AD2621" w:rsidTr="00AD2621">
        <w:trPr>
          <w:trHeight w:val="1546"/>
        </w:trPr>
        <w:tc>
          <w:tcPr>
            <w:tcW w:w="3427" w:type="dxa"/>
          </w:tcPr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lastRenderedPageBreak/>
              <w:t>Анализ кадрового обеспечения образовательного процесса</w:t>
            </w:r>
          </w:p>
        </w:tc>
        <w:tc>
          <w:tcPr>
            <w:tcW w:w="3427" w:type="dxa"/>
            <w:vAlign w:val="bottom"/>
          </w:tcPr>
          <w:p w:rsidR="00AD2621" w:rsidRPr="00AD2621" w:rsidRDefault="00AD2621" w:rsidP="00AD2621">
            <w:pPr>
              <w:pStyle w:val="9"/>
              <w:spacing w:after="0" w:line="274" w:lineRule="exact"/>
              <w:ind w:left="117" w:firstLine="0"/>
              <w:rPr>
                <w:sz w:val="24"/>
                <w:szCs w:val="24"/>
              </w:rPr>
            </w:pPr>
            <w:r w:rsidRPr="00AD2621">
              <w:rPr>
                <w:sz w:val="24"/>
                <w:szCs w:val="24"/>
              </w:rPr>
              <w:t xml:space="preserve">Имеются педагоги без квалификационной категории </w:t>
            </w:r>
          </w:p>
        </w:tc>
        <w:tc>
          <w:tcPr>
            <w:tcW w:w="3427" w:type="dxa"/>
            <w:vAlign w:val="bottom"/>
          </w:tcPr>
          <w:p w:rsidR="00AD2621" w:rsidRPr="00AD2621" w:rsidRDefault="00AD2621" w:rsidP="000F22DD">
            <w:pPr>
              <w:pStyle w:val="9"/>
              <w:numPr>
                <w:ilvl w:val="0"/>
                <w:numId w:val="15"/>
              </w:numPr>
              <w:shd w:val="clear" w:color="auto" w:fill="auto"/>
              <w:spacing w:before="0" w:after="0" w:line="274" w:lineRule="exact"/>
              <w:rPr>
                <w:rStyle w:val="51"/>
                <w:sz w:val="24"/>
                <w:szCs w:val="24"/>
                <w:shd w:val="clear" w:color="auto" w:fill="auto"/>
              </w:rPr>
            </w:pPr>
            <w:r w:rsidRPr="00AD2621">
              <w:rPr>
                <w:rStyle w:val="51"/>
                <w:sz w:val="24"/>
                <w:szCs w:val="24"/>
              </w:rPr>
              <w:t xml:space="preserve">• создать условия для успешной аттестации и увеличения числа педагогов и специалистов с высшей квалификационной категорией </w:t>
            </w:r>
          </w:p>
          <w:p w:rsidR="00AD2621" w:rsidRPr="00AD2621" w:rsidRDefault="00AD2621" w:rsidP="000F22DD">
            <w:pPr>
              <w:pStyle w:val="9"/>
              <w:numPr>
                <w:ilvl w:val="0"/>
                <w:numId w:val="15"/>
              </w:numPr>
              <w:shd w:val="clear" w:color="auto" w:fill="auto"/>
              <w:spacing w:before="0" w:after="0" w:line="274" w:lineRule="exac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• создать условия для стабильной работы педагогического коллектива в режиме инновационного развития;</w:t>
            </w:r>
          </w:p>
        </w:tc>
      </w:tr>
      <w:tr w:rsidR="00AD2621" w:rsidRPr="00AD2621" w:rsidTr="00AD2621">
        <w:trPr>
          <w:trHeight w:val="1057"/>
        </w:trPr>
        <w:tc>
          <w:tcPr>
            <w:tcW w:w="3427" w:type="dxa"/>
          </w:tcPr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Анализ</w:t>
            </w:r>
          </w:p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материально - технического и финансового обеспечения ДОУ</w:t>
            </w:r>
          </w:p>
        </w:tc>
        <w:tc>
          <w:tcPr>
            <w:tcW w:w="3427" w:type="dxa"/>
          </w:tcPr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firstLine="0"/>
              <w:rPr>
                <w:sz w:val="24"/>
                <w:szCs w:val="24"/>
              </w:rPr>
            </w:pPr>
          </w:p>
        </w:tc>
        <w:tc>
          <w:tcPr>
            <w:tcW w:w="3427" w:type="dxa"/>
            <w:vAlign w:val="bottom"/>
          </w:tcPr>
          <w:p w:rsidR="00AD2621" w:rsidRPr="00AD2621" w:rsidRDefault="00AD2621" w:rsidP="00AD2621">
            <w:pPr>
              <w:pStyle w:val="9"/>
              <w:shd w:val="clear" w:color="auto" w:fill="auto"/>
              <w:spacing w:before="0" w:after="0" w:line="274" w:lineRule="exact"/>
              <w:ind w:firstLine="0"/>
              <w:rPr>
                <w:sz w:val="24"/>
                <w:szCs w:val="24"/>
              </w:rPr>
            </w:pPr>
            <w:r w:rsidRPr="00AD2621">
              <w:rPr>
                <w:rStyle w:val="51"/>
                <w:sz w:val="24"/>
                <w:szCs w:val="24"/>
              </w:rPr>
              <w:t>Создать условия для участия педагогов в конкурсах и проектах, имеющий грантовое вознаграждение.</w:t>
            </w:r>
          </w:p>
        </w:tc>
      </w:tr>
    </w:tbl>
    <w:p w:rsidR="00AD2621" w:rsidRPr="00AD2621" w:rsidRDefault="00AD2621" w:rsidP="00AD2621">
      <w:pPr>
        <w:pStyle w:val="9"/>
        <w:shd w:val="clear" w:color="auto" w:fill="auto"/>
        <w:spacing w:before="0" w:after="240" w:line="274" w:lineRule="exact"/>
        <w:ind w:right="460"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AD2621">
        <w:rPr>
          <w:sz w:val="24"/>
          <w:szCs w:val="24"/>
        </w:rPr>
        <w:t>Выделенные проблемы и пути их решения опр</w:t>
      </w:r>
      <w:r>
        <w:rPr>
          <w:sz w:val="24"/>
          <w:szCs w:val="24"/>
        </w:rPr>
        <w:t>еделяют перспективы развития Учреждения</w:t>
      </w:r>
      <w:r w:rsidRPr="00AD2621">
        <w:rPr>
          <w:sz w:val="24"/>
          <w:szCs w:val="24"/>
        </w:rPr>
        <w:t>. Обновления и реконструкции образовательного процесса не могут пройти одномоментно. Про</w:t>
      </w:r>
      <w:r>
        <w:rPr>
          <w:sz w:val="24"/>
          <w:szCs w:val="24"/>
        </w:rPr>
        <w:t>гр</w:t>
      </w:r>
      <w:r w:rsidR="0030758E">
        <w:rPr>
          <w:sz w:val="24"/>
          <w:szCs w:val="24"/>
        </w:rPr>
        <w:t>амма развития Учреждения на 2018-2023</w:t>
      </w:r>
      <w:r w:rsidRPr="00AD2621">
        <w:rPr>
          <w:sz w:val="24"/>
          <w:szCs w:val="24"/>
        </w:rPr>
        <w:t>г.г. призвана осуществить пер</w:t>
      </w:r>
      <w:r>
        <w:rPr>
          <w:sz w:val="24"/>
          <w:szCs w:val="24"/>
        </w:rPr>
        <w:t>еход от актуального развития Учреждения</w:t>
      </w:r>
      <w:r w:rsidRPr="00AD2621">
        <w:rPr>
          <w:sz w:val="24"/>
          <w:szCs w:val="24"/>
        </w:rPr>
        <w:t xml:space="preserve"> к инновационному постепенно, обдуманно, исключая стрессы и перегруженность деятельности. Тем </w:t>
      </w:r>
      <w:r w:rsidRPr="00AD2621">
        <w:rPr>
          <w:sz w:val="24"/>
          <w:szCs w:val="24"/>
        </w:rPr>
        <w:lastRenderedPageBreak/>
        <w:t>самым, делая этот переход психологически комфортным для всех участников педагогического процесса.</w:t>
      </w:r>
    </w:p>
    <w:p w:rsidR="00AD2621" w:rsidRPr="00AD2621" w:rsidRDefault="00AD2621" w:rsidP="00AD2621">
      <w:pPr>
        <w:pStyle w:val="41"/>
        <w:shd w:val="clear" w:color="auto" w:fill="auto"/>
        <w:tabs>
          <w:tab w:val="left" w:pos="5544"/>
        </w:tabs>
        <w:ind w:left="4080"/>
        <w:rPr>
          <w:sz w:val="24"/>
          <w:szCs w:val="24"/>
        </w:rPr>
      </w:pPr>
      <w:bookmarkStart w:id="1" w:name="bookmark11"/>
      <w:r w:rsidRPr="00AD2621">
        <w:rPr>
          <w:sz w:val="24"/>
          <w:szCs w:val="24"/>
        </w:rPr>
        <w:t>Концепция развития ДОУ</w:t>
      </w:r>
      <w:bookmarkEnd w:id="1"/>
    </w:p>
    <w:p w:rsidR="00AD2621" w:rsidRPr="00B12295" w:rsidRDefault="00AD2621" w:rsidP="00AD2621">
      <w:pPr>
        <w:pStyle w:val="9"/>
        <w:shd w:val="clear" w:color="auto" w:fill="auto"/>
        <w:tabs>
          <w:tab w:val="left" w:pos="10065"/>
        </w:tabs>
        <w:spacing w:before="0" w:after="0" w:line="274" w:lineRule="exact"/>
        <w:ind w:firstLine="0"/>
        <w:rPr>
          <w:sz w:val="24"/>
          <w:szCs w:val="24"/>
        </w:rPr>
      </w:pPr>
      <w:r w:rsidRPr="00B12295">
        <w:rPr>
          <w:sz w:val="24"/>
          <w:szCs w:val="24"/>
        </w:rPr>
        <w:t xml:space="preserve">     </w:t>
      </w:r>
      <w:r w:rsidR="00BD3453" w:rsidRPr="00B12295">
        <w:rPr>
          <w:sz w:val="24"/>
          <w:szCs w:val="24"/>
        </w:rPr>
        <w:t xml:space="preserve">  </w:t>
      </w:r>
      <w:r w:rsidRPr="00B12295">
        <w:rPr>
          <w:sz w:val="24"/>
          <w:szCs w:val="24"/>
        </w:rPr>
        <w:t>Результаты анализа деятельности ДОУ и запросов родителей, необходимость создания условий для развития личности и поддержки здоровья каждого ребенка, развития его способностей, интересов, ключевых компетентностей, творческого самовыражения в</w:t>
      </w:r>
    </w:p>
    <w:p w:rsidR="00AD2621" w:rsidRPr="00B12295" w:rsidRDefault="00AD2621" w:rsidP="00AD2621">
      <w:pPr>
        <w:pStyle w:val="9"/>
        <w:shd w:val="clear" w:color="auto" w:fill="auto"/>
        <w:spacing w:before="0" w:after="0" w:line="274" w:lineRule="exact"/>
        <w:ind w:left="20" w:right="20" w:firstLine="0"/>
        <w:rPr>
          <w:sz w:val="24"/>
          <w:szCs w:val="24"/>
        </w:rPr>
      </w:pPr>
      <w:r w:rsidRPr="00B12295">
        <w:rPr>
          <w:sz w:val="24"/>
          <w:szCs w:val="24"/>
        </w:rPr>
        <w:t>разнообразных видах деятельности определяют руководящ</w:t>
      </w:r>
      <w:r w:rsidR="00BD3453" w:rsidRPr="00B12295">
        <w:rPr>
          <w:sz w:val="24"/>
          <w:szCs w:val="24"/>
        </w:rPr>
        <w:t>ие идеи дальнейшего развития Учреждения</w:t>
      </w:r>
      <w:r w:rsidRPr="00B12295">
        <w:rPr>
          <w:sz w:val="24"/>
          <w:szCs w:val="24"/>
        </w:rPr>
        <w:t>.</w:t>
      </w:r>
    </w:p>
    <w:p w:rsidR="00B12295" w:rsidRPr="00B12295" w:rsidRDefault="00B12295" w:rsidP="00B122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AD2621" w:rsidRPr="00B12295">
        <w:rPr>
          <w:rFonts w:ascii="Times New Roman" w:hAnsi="Times New Roman" w:cs="Times New Roman"/>
        </w:rPr>
        <w:t xml:space="preserve">На первом месте находится здоровьесбережение детей. Необходимо учитывать возрастные особенности детей дошкольного возраста и объективные условия развития здравоохранения, экологии и экономической ситуации в обществе. В связи с этим встает вопрос </w:t>
      </w:r>
      <w:r>
        <w:rPr>
          <w:rFonts w:ascii="Times New Roman" w:hAnsi="Times New Roman" w:cs="Times New Roman"/>
        </w:rPr>
        <w:t>с</w:t>
      </w:r>
      <w:r w:rsidRPr="00B12295">
        <w:rPr>
          <w:rFonts w:ascii="Times New Roman" w:hAnsi="Times New Roman" w:cs="Times New Roman"/>
        </w:rPr>
        <w:t xml:space="preserve">оздать эффективную систему инклюзивного образования детей с особыми возможностями здоровья (ОВЗ) в МБДОУ «Балтасинский детский сад №5 комбинированного вида», гарантирующую им равные возможности со сверстниками в получении качественных образовательных услуг. Вовлечь детей с ограниченными возможностями здоровья в образовательный и воспитательный процесс со сверстниками. Разработать индивидуальные образовательные маршруты для детей с ОВЗ, на основе адаптированных программ.  Организация курсовой профессиональной переподготовки педагогов по вопросам обучения детей с ОВЗ и их индивидуального сопровождения.   Увеличить штатов: психолог, дефектолог, тьютер, социальный педагог.   </w:t>
      </w:r>
    </w:p>
    <w:p w:rsidR="00F5797E" w:rsidRDefault="00F5797E" w:rsidP="00AD2621">
      <w:pPr>
        <w:pStyle w:val="9"/>
        <w:shd w:val="clear" w:color="auto" w:fill="auto"/>
        <w:spacing w:before="0" w:after="0" w:line="250" w:lineRule="exact"/>
        <w:ind w:left="20" w:right="20" w:firstLine="2300"/>
        <w:rPr>
          <w:sz w:val="24"/>
          <w:szCs w:val="24"/>
        </w:rPr>
      </w:pPr>
    </w:p>
    <w:p w:rsidR="00D818CB" w:rsidRDefault="00D818CB" w:rsidP="00AD2621">
      <w:pPr>
        <w:jc w:val="both"/>
        <w:rPr>
          <w:rFonts w:ascii="Times New Roman" w:hAnsi="Times New Roman" w:cs="Times New Roman"/>
          <w:b/>
          <w:lang w:eastAsia="tt-RU" w:bidi="tt-RU"/>
        </w:rPr>
      </w:pPr>
    </w:p>
    <w:p w:rsidR="00F5797E" w:rsidRPr="00F5797E" w:rsidRDefault="00F5797E" w:rsidP="00F5797E">
      <w:pPr>
        <w:pStyle w:val="9"/>
        <w:shd w:val="clear" w:color="auto" w:fill="auto"/>
        <w:tabs>
          <w:tab w:val="left" w:pos="3765"/>
        </w:tabs>
        <w:spacing w:before="0" w:after="0" w:line="250" w:lineRule="exact"/>
        <w:ind w:right="20" w:firstLine="0"/>
        <w:jc w:val="center"/>
        <w:rPr>
          <w:b/>
          <w:sz w:val="24"/>
          <w:szCs w:val="24"/>
        </w:rPr>
      </w:pPr>
      <w:r w:rsidRPr="00F5797E">
        <w:rPr>
          <w:b/>
          <w:sz w:val="24"/>
          <w:szCs w:val="24"/>
        </w:rPr>
        <w:t>Стратегия развития ДОУ М</w:t>
      </w:r>
      <w:r>
        <w:rPr>
          <w:b/>
          <w:sz w:val="24"/>
          <w:szCs w:val="24"/>
        </w:rPr>
        <w:t>иссия Учреждения</w:t>
      </w:r>
      <w:r w:rsidRPr="00F5797E">
        <w:rPr>
          <w:b/>
          <w:sz w:val="24"/>
          <w:szCs w:val="24"/>
        </w:rPr>
        <w:t>.</w:t>
      </w:r>
    </w:p>
    <w:p w:rsidR="00F5797E" w:rsidRPr="00F5797E" w:rsidRDefault="00F5797E" w:rsidP="00F5797E">
      <w:pPr>
        <w:pStyle w:val="9"/>
        <w:shd w:val="clear" w:color="auto" w:fill="auto"/>
        <w:tabs>
          <w:tab w:val="left" w:pos="3765"/>
        </w:tabs>
        <w:spacing w:before="0" w:after="0" w:line="250" w:lineRule="exact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F5797E">
        <w:rPr>
          <w:sz w:val="24"/>
          <w:szCs w:val="24"/>
        </w:rPr>
        <w:t>Обеспечивать качественное воспитание, образование и развитие дошкольников в соответствии с Федеральным государственным образовательным стандартом дошкольного образования в условиях поликультурного образовательного пространства и на основе гуманного и личностно ориентированного взаимодействия детей и взрослых, оптимального сочетания государственных и общественных образовательных запросов.</w:t>
      </w:r>
    </w:p>
    <w:p w:rsidR="00F5797E" w:rsidRPr="00F5797E" w:rsidRDefault="00F5797E" w:rsidP="00F5797E">
      <w:pPr>
        <w:pStyle w:val="9"/>
        <w:shd w:val="clear" w:color="auto" w:fill="auto"/>
        <w:spacing w:before="0" w:after="0" w:line="274" w:lineRule="exact"/>
        <w:ind w:left="20" w:right="20" w:firstLine="300"/>
        <w:rPr>
          <w:sz w:val="24"/>
          <w:szCs w:val="24"/>
        </w:rPr>
      </w:pPr>
      <w:r w:rsidRPr="00F5797E">
        <w:rPr>
          <w:sz w:val="24"/>
          <w:szCs w:val="24"/>
        </w:rPr>
        <w:t>Главные ценности. Здоровье, развитие любознательности, творческие способности, индивидуальные склонности и интересы ребенка, единство образовательного пространства семьи и ДОУ.</w:t>
      </w:r>
    </w:p>
    <w:p w:rsidR="0085507F" w:rsidRDefault="0085507F" w:rsidP="00F5797E">
      <w:pPr>
        <w:pStyle w:val="9"/>
        <w:shd w:val="clear" w:color="auto" w:fill="auto"/>
        <w:spacing w:before="0" w:after="0" w:line="274" w:lineRule="exact"/>
        <w:ind w:left="20" w:right="20" w:firstLine="2960"/>
        <w:jc w:val="left"/>
        <w:rPr>
          <w:b/>
          <w:sz w:val="24"/>
          <w:szCs w:val="24"/>
        </w:rPr>
      </w:pPr>
    </w:p>
    <w:p w:rsidR="00F5797E" w:rsidRPr="00F5797E" w:rsidRDefault="00F5797E" w:rsidP="00F5797E">
      <w:pPr>
        <w:pStyle w:val="9"/>
        <w:shd w:val="clear" w:color="auto" w:fill="auto"/>
        <w:spacing w:before="0" w:after="0" w:line="274" w:lineRule="exact"/>
        <w:ind w:left="20" w:right="20" w:firstLine="2960"/>
        <w:jc w:val="left"/>
        <w:rPr>
          <w:b/>
          <w:sz w:val="24"/>
          <w:szCs w:val="24"/>
        </w:rPr>
      </w:pPr>
      <w:r w:rsidRPr="00F5797E">
        <w:rPr>
          <w:b/>
          <w:sz w:val="24"/>
          <w:szCs w:val="24"/>
        </w:rPr>
        <w:t xml:space="preserve">Цели и задачи Программы развития </w:t>
      </w:r>
    </w:p>
    <w:p w:rsidR="00F5797E" w:rsidRPr="00F5797E" w:rsidRDefault="00F5797E" w:rsidP="00F5797E">
      <w:pPr>
        <w:pStyle w:val="9"/>
        <w:shd w:val="clear" w:color="auto" w:fill="auto"/>
        <w:spacing w:before="0" w:after="0" w:line="274" w:lineRule="exact"/>
        <w:ind w:left="20" w:right="20" w:firstLine="264"/>
        <w:jc w:val="left"/>
        <w:rPr>
          <w:sz w:val="24"/>
          <w:szCs w:val="24"/>
        </w:rPr>
      </w:pPr>
      <w:r w:rsidRPr="00F5797E">
        <w:rPr>
          <w:sz w:val="24"/>
          <w:szCs w:val="24"/>
        </w:rPr>
        <w:t>Основная цель. Создание в ДОУ здоровьесберегающего образовательного пространства, обеспечивающего гармоничное разностороннее развитие каждого ребенка,</w:t>
      </w:r>
      <w:r>
        <w:rPr>
          <w:sz w:val="24"/>
          <w:szCs w:val="24"/>
        </w:rPr>
        <w:t xml:space="preserve"> с учётом ОВЗ,</w:t>
      </w:r>
      <w:r w:rsidRPr="00F5797E">
        <w:rPr>
          <w:sz w:val="24"/>
          <w:szCs w:val="24"/>
        </w:rPr>
        <w:t xml:space="preserve"> формирование у него универсальных способностей до уровня, соответствующего его возрастным и индивидуальным возможностям, требованиям социального заказа государства и семьи.</w:t>
      </w:r>
    </w:p>
    <w:p w:rsidR="00F5797E" w:rsidRDefault="00F5797E" w:rsidP="00F5797E">
      <w:pPr>
        <w:pStyle w:val="9"/>
        <w:shd w:val="clear" w:color="auto" w:fill="auto"/>
        <w:spacing w:before="0" w:after="240" w:line="274" w:lineRule="exact"/>
        <w:ind w:left="20" w:right="20" w:firstLine="300"/>
        <w:rPr>
          <w:sz w:val="24"/>
          <w:szCs w:val="24"/>
        </w:rPr>
      </w:pPr>
      <w:r w:rsidRPr="00F5797E">
        <w:rPr>
          <w:sz w:val="24"/>
          <w:szCs w:val="24"/>
        </w:rPr>
        <w:t>Достижение основной цели Программы обеспечивается решением целей и выполнением соответствующих задач проектов:</w:t>
      </w:r>
    </w:p>
    <w:p w:rsidR="00F5797E" w:rsidRDefault="00F5797E" w:rsidP="00AD2621">
      <w:pPr>
        <w:jc w:val="both"/>
        <w:rPr>
          <w:rFonts w:ascii="Times New Roman" w:hAnsi="Times New Roman" w:cs="Times New Roman"/>
          <w:b/>
          <w:lang w:eastAsia="tt-RU" w:bidi="tt-RU"/>
        </w:rPr>
      </w:pPr>
    </w:p>
    <w:p w:rsidR="00DB7872" w:rsidRDefault="00DB7872" w:rsidP="00AD2621">
      <w:pPr>
        <w:jc w:val="both"/>
        <w:rPr>
          <w:rFonts w:ascii="Times New Roman" w:hAnsi="Times New Roman" w:cs="Times New Roman"/>
          <w:b/>
          <w:lang w:eastAsia="tt-RU" w:bidi="tt-RU"/>
        </w:rPr>
      </w:pPr>
    </w:p>
    <w:p w:rsidR="007C130A" w:rsidRDefault="007C130A" w:rsidP="007C130A">
      <w:pPr>
        <w:jc w:val="center"/>
        <w:rPr>
          <w:rFonts w:ascii="Times New Roman" w:hAnsi="Times New Roman" w:cs="Times New Roman"/>
          <w:b/>
        </w:rPr>
      </w:pPr>
      <w:r w:rsidRPr="007C130A">
        <w:rPr>
          <w:rFonts w:ascii="Times New Roman" w:hAnsi="Times New Roman" w:cs="Times New Roman"/>
          <w:b/>
        </w:rPr>
        <w:t xml:space="preserve">Проект «Инклюзия в дошкольном образовании, </w:t>
      </w:r>
    </w:p>
    <w:p w:rsidR="007C130A" w:rsidRDefault="007C130A" w:rsidP="007C130A">
      <w:pPr>
        <w:jc w:val="center"/>
        <w:rPr>
          <w:rFonts w:ascii="Times New Roman" w:hAnsi="Times New Roman" w:cs="Times New Roman"/>
          <w:b/>
        </w:rPr>
      </w:pPr>
      <w:r w:rsidRPr="007C130A">
        <w:rPr>
          <w:rFonts w:ascii="Times New Roman" w:hAnsi="Times New Roman" w:cs="Times New Roman"/>
          <w:b/>
        </w:rPr>
        <w:t>проблема социализации в группе здоровых детей»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  <w:b/>
          <w:bCs/>
        </w:rPr>
        <w:t>Цель</w:t>
      </w:r>
      <w:r w:rsidRPr="007C130A">
        <w:rPr>
          <w:rFonts w:ascii="Times New Roman" w:hAnsi="Times New Roman" w:cs="Times New Roman"/>
        </w:rPr>
        <w:t xml:space="preserve">: Создать эффективную систему инклюзивного образования детей с особыми возможностями здоровья (ОВЗ) в МБДОУ «Балтасинский детский сад №5 комбинированного вида», гарантирующую им равные возможности со сверстниками в получении качественных образовательных услуг.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  <w:b/>
          <w:bCs/>
        </w:rPr>
        <w:t>Задачи:</w:t>
      </w:r>
      <w:r w:rsidRPr="007C130A">
        <w:rPr>
          <w:rFonts w:ascii="Times New Roman" w:hAnsi="Times New Roman" w:cs="Times New Roman"/>
        </w:rPr>
        <w:t xml:space="preserve">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  <w:i/>
          <w:iCs/>
        </w:rPr>
        <w:t>Педагогические: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1.Создать комфортные условия для детей с ОВЗ и детей-инвалидов для успешной </w:t>
      </w:r>
      <w:r w:rsidRPr="007C130A">
        <w:rPr>
          <w:rFonts w:ascii="Times New Roman" w:hAnsi="Times New Roman" w:cs="Times New Roman"/>
        </w:rPr>
        <w:lastRenderedPageBreak/>
        <w:t>социализации и включения их в учебную, досуговую деятельность.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2.Вовлечь детей с ограниченными возможностями здоровья в образовательный и воспитательный процесс со сверстниками.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3. Разработать индивидуальные образовательные маршруты для детей с ОВЗ, на основе адаптированных программ.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4. Организация курсовой профессиональной переподготовки педагогов по вопросам обучения детей с ОВЗ и их индивидуального сопровождения.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5. Увеличить штатов: психолог, дефектолог, тьютер, социальный педагог.  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  <w:i/>
          <w:iCs/>
        </w:rPr>
        <w:t>Социальные: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1.Сформировать толерантное отношение сообщества детского сада (педагогов, детей, родительской общественности) к  детям с ограниченными возможностями здоровья через вовлечение детей – инвалидов в организацию общих мероприятий.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2.Развивать систему психолого-педагогической и медико-социальной помощи родителям и детям (ПМПК, ПМПк, консультативные центры в ДОУ).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3.Выстроить социальное партнерство с организациями и учреждениями, защищающими права людей с ограниченными возможностями здоровья и принимающими активное участие в продвижении инклюзивного образования в пгт Балтаси.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  <w:i/>
          <w:iCs/>
        </w:rPr>
        <w:t>Организационные: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1.Выявлять детей с ОВЗ, включать их в дошкольную среду. 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2.Проанализировать возможности ДОУ в организации инклюзии, формирование потребности ДОУ в оборудовании.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3. Оптимизировать систему коррекционных занятий с воспитанниками с ОВЗ.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4.Оптимизировать психолого-медико-педагогическое сопровождение воспитанников с ОВЗ.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5.Информировать население ближайших деревень пгт Балтаси о введении инклюзивного образования в детском саду.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6.Сформировать пакет документов, регламентирующих деятельность ДОУ по внедрению инклюзивного образования.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7.Разработать пакет документов, обеспечивающий индивидуальную траекторию обучения воспитанников с ОВЗ.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>8.Создать условия для методического сопровождения процесса обучения воспитанников с ОВЗ.</w:t>
      </w:r>
    </w:p>
    <w:p w:rsidR="007C130A" w:rsidRPr="007C130A" w:rsidRDefault="007C130A" w:rsidP="007C130A">
      <w:pPr>
        <w:jc w:val="both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9.Организовать мониторинг результатов реализации проекта инклюзивного образования. </w:t>
      </w:r>
    </w:p>
    <w:p w:rsidR="007C130A" w:rsidRDefault="007C130A" w:rsidP="007C13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130A" w:rsidRPr="007C130A" w:rsidRDefault="007C130A" w:rsidP="007C130A">
      <w:pPr>
        <w:jc w:val="center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Мероприятия по реализации проекта </w:t>
      </w:r>
    </w:p>
    <w:tbl>
      <w:tblPr>
        <w:tblStyle w:val="a9"/>
        <w:tblW w:w="0" w:type="auto"/>
        <w:tblLook w:val="04A0"/>
      </w:tblPr>
      <w:tblGrid>
        <w:gridCol w:w="8469"/>
        <w:gridCol w:w="1385"/>
      </w:tblGrid>
      <w:tr w:rsidR="00823F13" w:rsidRPr="007C130A" w:rsidTr="00F7246B">
        <w:tc>
          <w:tcPr>
            <w:tcW w:w="8472" w:type="dxa"/>
          </w:tcPr>
          <w:p w:rsidR="00823F13" w:rsidRPr="007C130A" w:rsidRDefault="00823F13" w:rsidP="00823F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385" w:type="dxa"/>
          </w:tcPr>
          <w:p w:rsidR="00823F13" w:rsidRDefault="00823F13" w:rsidP="00F72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Сроки </w:t>
            </w:r>
          </w:p>
        </w:tc>
      </w:tr>
      <w:tr w:rsidR="007C130A" w:rsidRPr="007C130A" w:rsidTr="007C130A">
        <w:tc>
          <w:tcPr>
            <w:tcW w:w="8472" w:type="dxa"/>
          </w:tcPr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  <w:r w:rsidRPr="007C130A">
              <w:rPr>
                <w:rFonts w:ascii="Times New Roman" w:hAnsi="Times New Roman" w:cs="Times New Roman"/>
              </w:rPr>
              <w:t>Создание специально организованной среды образовательного процесса - безбарьерной, доступной, комфортной, технологичной, здоровьесберегающей.</w:t>
            </w:r>
          </w:p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</w:tcPr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DB7872">
              <w:rPr>
                <w:rFonts w:ascii="Times New Roman" w:hAnsi="Times New Roman" w:cs="Times New Roman"/>
              </w:rPr>
              <w:t>18</w:t>
            </w:r>
          </w:p>
        </w:tc>
      </w:tr>
      <w:tr w:rsidR="007C130A" w:rsidRPr="007C130A" w:rsidTr="007C130A">
        <w:tc>
          <w:tcPr>
            <w:tcW w:w="8472" w:type="dxa"/>
          </w:tcPr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7C130A">
              <w:rPr>
                <w:rFonts w:ascii="Times New Roman" w:hAnsi="Times New Roman" w:cs="Times New Roman"/>
              </w:rPr>
              <w:t>ормирование новой компетенции педагогических кадров, направленной на создание программ для совместного обучения детей без нарушений развития и детей с ОВЗ, обеспечение их равноправного участия в образовательном процессе;</w:t>
            </w:r>
          </w:p>
        </w:tc>
        <w:tc>
          <w:tcPr>
            <w:tcW w:w="1385" w:type="dxa"/>
          </w:tcPr>
          <w:p w:rsidR="007C130A" w:rsidRPr="007C130A" w:rsidRDefault="00DB7872" w:rsidP="007C13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  <w:r w:rsidR="007C130A">
              <w:rPr>
                <w:rFonts w:ascii="Times New Roman" w:hAnsi="Times New Roman" w:cs="Times New Roman"/>
              </w:rPr>
              <w:t xml:space="preserve"> - 202</w:t>
            </w:r>
            <w:r w:rsidR="0030758E">
              <w:rPr>
                <w:rFonts w:ascii="Times New Roman" w:hAnsi="Times New Roman" w:cs="Times New Roman"/>
              </w:rPr>
              <w:t>3</w:t>
            </w:r>
          </w:p>
        </w:tc>
      </w:tr>
      <w:tr w:rsidR="007C130A" w:rsidRPr="007C130A" w:rsidTr="007C130A">
        <w:tc>
          <w:tcPr>
            <w:tcW w:w="8472" w:type="dxa"/>
          </w:tcPr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  <w:r w:rsidRPr="007C130A">
              <w:rPr>
                <w:rFonts w:ascii="Times New Roman" w:hAnsi="Times New Roman" w:cs="Times New Roman"/>
              </w:rPr>
              <w:t xml:space="preserve">В условиях формирования модели инклюзивного обучения, необходимо интегрировать в эту среду детей, не имеющих нарушений развития, сформировать у них целеустремленность, умения налаживать отношения с другими людьми, позитивно справляться с трудностями в профессиональной и личной жизни, так как только человек с развитым эмоциональным интеллектом способен оптимально использовать свой логический интеллект. </w:t>
            </w:r>
          </w:p>
        </w:tc>
        <w:tc>
          <w:tcPr>
            <w:tcW w:w="1385" w:type="dxa"/>
          </w:tcPr>
          <w:p w:rsidR="007C130A" w:rsidRPr="007C130A" w:rsidRDefault="007C130A" w:rsidP="007C13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DB7872">
              <w:rPr>
                <w:rFonts w:ascii="Times New Roman" w:hAnsi="Times New Roman" w:cs="Times New Roman"/>
              </w:rPr>
              <w:t>21</w:t>
            </w:r>
          </w:p>
        </w:tc>
      </w:tr>
      <w:tr w:rsidR="007C130A" w:rsidRPr="007C130A" w:rsidTr="007C130A">
        <w:tc>
          <w:tcPr>
            <w:tcW w:w="8472" w:type="dxa"/>
          </w:tcPr>
          <w:p w:rsidR="007C130A" w:rsidRPr="007C130A" w:rsidRDefault="007C130A" w:rsidP="007C130A">
            <w:pPr>
              <w:jc w:val="both"/>
              <w:rPr>
                <w:rFonts w:ascii="Times New Roman" w:hAnsi="Times New Roman" w:cs="Times New Roman"/>
              </w:rPr>
            </w:pPr>
            <w:r w:rsidRPr="007C130A">
              <w:rPr>
                <w:rFonts w:ascii="Times New Roman" w:hAnsi="Times New Roman" w:cs="Times New Roman"/>
              </w:rPr>
              <w:t xml:space="preserve">Создание эффективной системы психолого-педагогического медико-социального сопровождения воспитывающихся. </w:t>
            </w:r>
          </w:p>
          <w:p w:rsidR="007C130A" w:rsidRPr="007C130A" w:rsidRDefault="007C130A" w:rsidP="007C13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</w:tcPr>
          <w:p w:rsidR="007C130A" w:rsidRPr="007C130A" w:rsidRDefault="007C130A" w:rsidP="007C13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30758E">
              <w:rPr>
                <w:rFonts w:ascii="Times New Roman" w:hAnsi="Times New Roman" w:cs="Times New Roman"/>
              </w:rPr>
              <w:t>3</w:t>
            </w:r>
          </w:p>
        </w:tc>
      </w:tr>
    </w:tbl>
    <w:p w:rsidR="007C130A" w:rsidRPr="007C130A" w:rsidRDefault="007C130A" w:rsidP="007C130A">
      <w:pPr>
        <w:widowControl/>
        <w:shd w:val="clear" w:color="auto" w:fill="FFFFFF"/>
        <w:spacing w:before="270" w:after="135"/>
        <w:jc w:val="center"/>
        <w:outlineLvl w:val="0"/>
        <w:rPr>
          <w:rFonts w:ascii="Times New Roman" w:eastAsia="Times New Roman" w:hAnsi="Times New Roman" w:cs="Times New Roman"/>
          <w:b/>
          <w:color w:val="auto"/>
          <w:kern w:val="36"/>
          <w:lang w:bidi="ar-SA"/>
        </w:rPr>
      </w:pPr>
      <w:r w:rsidRPr="007C130A">
        <w:rPr>
          <w:rFonts w:ascii="Times New Roman" w:eastAsia="Times New Roman" w:hAnsi="Times New Roman" w:cs="Times New Roman"/>
          <w:b/>
          <w:color w:val="auto"/>
          <w:kern w:val="36"/>
          <w:lang w:bidi="ar-SA"/>
        </w:rPr>
        <w:lastRenderedPageBreak/>
        <w:t>Проект: "Дошкольное образовательное учреждение с билингвальным и поликультурным компонентами воспитания и образования"</w:t>
      </w:r>
    </w:p>
    <w:p w:rsidR="00FD016F" w:rsidRDefault="00FD016F" w:rsidP="00FD016F">
      <w:pPr>
        <w:widowControl/>
        <w:shd w:val="clear" w:color="auto" w:fill="FFFFFF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hAnsi="Times New Roman" w:cs="Times New Roman"/>
          <w:b/>
          <w:color w:val="auto"/>
        </w:rPr>
        <w:t xml:space="preserve">      </w:t>
      </w:r>
      <w:r w:rsidRPr="00FD016F">
        <w:rPr>
          <w:rFonts w:ascii="Times New Roman" w:hAnsi="Times New Roman" w:cs="Times New Roman"/>
          <w:b/>
          <w:color w:val="auto"/>
        </w:rPr>
        <w:t xml:space="preserve">  </w:t>
      </w:r>
      <w:r w:rsidRPr="00FD016F">
        <w:rPr>
          <w:rFonts w:ascii="Times New Roman" w:hAnsi="Times New Roman" w:cs="Times New Roman"/>
          <w:b/>
          <w:bCs/>
          <w:color w:val="auto"/>
          <w:shd w:val="clear" w:color="auto" w:fill="FFFFFF"/>
        </w:rPr>
        <w:t>Цели проекта</w:t>
      </w:r>
      <w:r w:rsidRPr="00FD016F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</w:p>
    <w:p w:rsidR="00823F13" w:rsidRPr="00823F13" w:rsidRDefault="00823F13" w:rsidP="000F22DD">
      <w:pPr>
        <w:pStyle w:val="9"/>
        <w:numPr>
          <w:ilvl w:val="0"/>
          <w:numId w:val="18"/>
        </w:numPr>
        <w:shd w:val="clear" w:color="auto" w:fill="auto"/>
        <w:tabs>
          <w:tab w:val="right" w:pos="709"/>
          <w:tab w:val="right" w:pos="3797"/>
          <w:tab w:val="center" w:pos="4219"/>
          <w:tab w:val="right" w:pos="5866"/>
          <w:tab w:val="left" w:pos="6163"/>
        </w:tabs>
        <w:spacing w:before="0" w:after="0" w:line="298" w:lineRule="exact"/>
        <w:ind w:left="0" w:firstLine="0"/>
        <w:rPr>
          <w:sz w:val="24"/>
          <w:szCs w:val="24"/>
        </w:rPr>
      </w:pPr>
      <w:r w:rsidRPr="00823F13">
        <w:rPr>
          <w:sz w:val="24"/>
          <w:szCs w:val="24"/>
        </w:rPr>
        <w:t>Совершенствовать</w:t>
      </w:r>
      <w:r w:rsidRPr="00823F13">
        <w:rPr>
          <w:sz w:val="24"/>
          <w:szCs w:val="24"/>
        </w:rPr>
        <w:tab/>
        <w:t>работу</w:t>
      </w:r>
      <w:r w:rsidRPr="00823F13">
        <w:rPr>
          <w:sz w:val="24"/>
          <w:szCs w:val="24"/>
        </w:rPr>
        <w:tab/>
        <w:t>по</w:t>
      </w:r>
      <w:r w:rsidRPr="00823F13">
        <w:rPr>
          <w:sz w:val="24"/>
          <w:szCs w:val="24"/>
        </w:rPr>
        <w:tab/>
        <w:t>повышению</w:t>
      </w:r>
      <w:r w:rsidRPr="00823F13">
        <w:rPr>
          <w:sz w:val="24"/>
          <w:szCs w:val="24"/>
        </w:rPr>
        <w:tab/>
        <w:t>качества обучения детей двум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98" w:lineRule="exact"/>
        <w:ind w:right="20" w:firstLine="0"/>
        <w:rPr>
          <w:sz w:val="24"/>
          <w:szCs w:val="24"/>
        </w:rPr>
      </w:pPr>
      <w:r w:rsidRPr="00823F13">
        <w:rPr>
          <w:sz w:val="24"/>
          <w:szCs w:val="24"/>
        </w:rPr>
        <w:t>государственным языкам с учетом национально-региональных особенностей через совместную деятельность с родителями и через использование УМК.</w:t>
      </w:r>
    </w:p>
    <w:p w:rsidR="00FD016F" w:rsidRPr="00823F13" w:rsidRDefault="00FD016F" w:rsidP="000F22DD">
      <w:pPr>
        <w:pStyle w:val="aa"/>
        <w:widowControl/>
        <w:numPr>
          <w:ilvl w:val="0"/>
          <w:numId w:val="1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</w:rPr>
      </w:pPr>
      <w:r w:rsidRPr="00823F13">
        <w:rPr>
          <w:rFonts w:ascii="Times New Roman" w:eastAsia="Times New Roman" w:hAnsi="Times New Roman" w:cs="Times New Roman"/>
        </w:rPr>
        <w:t>Формирование у ребенка дошкольного возраста качеств, способствующих ориентации в современном поликультурном обществе.</w:t>
      </w:r>
    </w:p>
    <w:p w:rsidR="00FD016F" w:rsidRPr="007C130A" w:rsidRDefault="00FD016F" w:rsidP="000F22DD">
      <w:pPr>
        <w:widowControl/>
        <w:numPr>
          <w:ilvl w:val="0"/>
          <w:numId w:val="1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>Воспитание у детей толерантного отношения к культуре других народов.</w:t>
      </w:r>
    </w:p>
    <w:p w:rsidR="00FD016F" w:rsidRPr="007C130A" w:rsidRDefault="00FD016F" w:rsidP="000F22DD">
      <w:pPr>
        <w:widowControl/>
        <w:numPr>
          <w:ilvl w:val="0"/>
          <w:numId w:val="18"/>
        </w:numPr>
        <w:shd w:val="clear" w:color="auto" w:fill="FFFFFF"/>
        <w:ind w:left="0" w:firstLine="0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>Раннее обучение детей иностранн</w:t>
      </w:r>
      <w:r>
        <w:rPr>
          <w:rFonts w:ascii="Times New Roman" w:eastAsia="Times New Roman" w:hAnsi="Times New Roman" w:cs="Times New Roman"/>
          <w:color w:val="auto"/>
          <w:lang w:bidi="ar-SA"/>
        </w:rPr>
        <w:t>ому языку</w:t>
      </w:r>
      <w:r w:rsidRPr="007C130A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23F13" w:rsidRDefault="00823F13" w:rsidP="00FD016F">
      <w:pPr>
        <w:widowControl/>
        <w:ind w:left="360"/>
        <w:rPr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:rsidR="007C130A" w:rsidRPr="00FD016F" w:rsidRDefault="00FD016F" w:rsidP="00FD016F">
      <w:pPr>
        <w:widowControl/>
        <w:ind w:left="360"/>
        <w:rPr>
          <w:rFonts w:ascii="Times New Roman" w:hAnsi="Times New Roman" w:cs="Times New Roman"/>
          <w:color w:val="auto"/>
        </w:rPr>
      </w:pPr>
      <w:r w:rsidRPr="00FD016F">
        <w:rPr>
          <w:rFonts w:ascii="Times New Roman" w:eastAsia="Times New Roman" w:hAnsi="Times New Roman" w:cs="Times New Roman"/>
          <w:b/>
          <w:bCs/>
          <w:shd w:val="clear" w:color="auto" w:fill="FFFFFF"/>
        </w:rPr>
        <w:t>Задачи проекта</w:t>
      </w:r>
      <w:r>
        <w:rPr>
          <w:rFonts w:ascii="Times New Roman" w:eastAsia="Times New Roman" w:hAnsi="Times New Roman" w:cs="Times New Roman"/>
          <w:b/>
          <w:bCs/>
          <w:shd w:val="clear" w:color="auto" w:fill="FFFFFF"/>
        </w:rPr>
        <w:t xml:space="preserve"> </w:t>
      </w:r>
    </w:p>
    <w:p w:rsidR="009F4806" w:rsidRPr="00FD016F" w:rsidRDefault="009F4806" w:rsidP="00FD016F">
      <w:pPr>
        <w:pStyle w:val="4"/>
        <w:framePr w:h="210" w:wrap="around" w:vAnchor="text" w:hAnchor="margin" w:x="8488" w:y="-18"/>
        <w:shd w:val="clear" w:color="auto" w:fill="auto"/>
        <w:spacing w:after="0" w:line="240" w:lineRule="auto"/>
        <w:ind w:firstLine="0"/>
        <w:rPr>
          <w:sz w:val="24"/>
          <w:szCs w:val="24"/>
        </w:rPr>
      </w:pPr>
    </w:p>
    <w:p w:rsidR="007C130A" w:rsidRPr="007C130A" w:rsidRDefault="007C130A" w:rsidP="000F22DD">
      <w:pPr>
        <w:widowControl/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>Определение эффективных форм развития языковых способностей детей.</w:t>
      </w:r>
    </w:p>
    <w:p w:rsidR="00FD016F" w:rsidRDefault="007C130A" w:rsidP="000F22DD">
      <w:pPr>
        <w:widowControl/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 xml:space="preserve">Осуществление </w:t>
      </w:r>
      <w:r w:rsidR="00FD016F" w:rsidRPr="00FD016F">
        <w:rPr>
          <w:rFonts w:ascii="Times New Roman" w:eastAsia="Times New Roman" w:hAnsi="Times New Roman" w:cs="Times New Roman"/>
          <w:color w:val="auto"/>
          <w:lang w:bidi="ar-SA"/>
        </w:rPr>
        <w:t xml:space="preserve"> обучения английского</w:t>
      </w:r>
      <w:r w:rsidRPr="007C130A">
        <w:rPr>
          <w:rFonts w:ascii="Times New Roman" w:eastAsia="Times New Roman" w:hAnsi="Times New Roman" w:cs="Times New Roman"/>
          <w:color w:val="auto"/>
          <w:lang w:bidi="ar-SA"/>
        </w:rPr>
        <w:t xml:space="preserve"> языка.</w:t>
      </w:r>
    </w:p>
    <w:p w:rsidR="007C130A" w:rsidRPr="007C130A" w:rsidRDefault="007C130A" w:rsidP="000F22DD">
      <w:pPr>
        <w:widowControl/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>Разработка программы с поликультурным</w:t>
      </w:r>
      <w:r w:rsidR="00FD016F" w:rsidRPr="00FD016F">
        <w:rPr>
          <w:rFonts w:ascii="Times New Roman" w:eastAsia="Times New Roman" w:hAnsi="Times New Roman" w:cs="Times New Roman"/>
          <w:color w:val="auto"/>
          <w:lang w:bidi="ar-SA"/>
        </w:rPr>
        <w:t xml:space="preserve">и </w:t>
      </w:r>
      <w:r w:rsidRPr="007C130A">
        <w:rPr>
          <w:rFonts w:ascii="Times New Roman" w:eastAsia="Times New Roman" w:hAnsi="Times New Roman" w:cs="Times New Roman"/>
          <w:color w:val="auto"/>
          <w:lang w:bidi="ar-SA"/>
        </w:rPr>
        <w:t>компонентами воспитания и образования, обеспечивающими принцип преемственности дошкольного и начального школьного образования детей.</w:t>
      </w:r>
    </w:p>
    <w:p w:rsidR="007C130A" w:rsidRPr="007C130A" w:rsidRDefault="007C130A" w:rsidP="000F22DD">
      <w:pPr>
        <w:widowControl/>
        <w:numPr>
          <w:ilvl w:val="0"/>
          <w:numId w:val="17"/>
        </w:numPr>
        <w:shd w:val="clear" w:color="auto" w:fill="FFFFFF"/>
        <w:rPr>
          <w:rFonts w:ascii="Times New Roman" w:eastAsia="Times New Roman" w:hAnsi="Times New Roman" w:cs="Times New Roman"/>
          <w:color w:val="auto"/>
          <w:lang w:bidi="ar-SA"/>
        </w:rPr>
      </w:pPr>
      <w:r w:rsidRPr="007C130A">
        <w:rPr>
          <w:rFonts w:ascii="Times New Roman" w:eastAsia="Times New Roman" w:hAnsi="Times New Roman" w:cs="Times New Roman"/>
          <w:color w:val="auto"/>
          <w:lang w:bidi="ar-SA"/>
        </w:rPr>
        <w:t>Анализ и выбор оптимальных приемов, средств, технологий воспитания и обучения.</w:t>
      </w:r>
    </w:p>
    <w:p w:rsidR="00B90309" w:rsidRDefault="00B90309" w:rsidP="00E22E0D">
      <w:pPr>
        <w:pStyle w:val="60"/>
        <w:shd w:val="clear" w:color="auto" w:fill="auto"/>
        <w:spacing w:before="0"/>
        <w:jc w:val="both"/>
        <w:rPr>
          <w:sz w:val="24"/>
          <w:szCs w:val="24"/>
        </w:rPr>
      </w:pPr>
    </w:p>
    <w:p w:rsidR="00FD016F" w:rsidRPr="007C130A" w:rsidRDefault="00FD016F" w:rsidP="00FD016F">
      <w:pPr>
        <w:jc w:val="center"/>
        <w:rPr>
          <w:rFonts w:ascii="Times New Roman" w:hAnsi="Times New Roman" w:cs="Times New Roman"/>
        </w:rPr>
      </w:pPr>
      <w:r w:rsidRPr="007C130A">
        <w:rPr>
          <w:rFonts w:ascii="Times New Roman" w:hAnsi="Times New Roman" w:cs="Times New Roman"/>
        </w:rPr>
        <w:t xml:space="preserve">Мероприятия по реализации проекта </w:t>
      </w:r>
    </w:p>
    <w:tbl>
      <w:tblPr>
        <w:tblStyle w:val="a9"/>
        <w:tblW w:w="0" w:type="auto"/>
        <w:tblLook w:val="04A0"/>
      </w:tblPr>
      <w:tblGrid>
        <w:gridCol w:w="8469"/>
        <w:gridCol w:w="1385"/>
      </w:tblGrid>
      <w:tr w:rsidR="00823F13" w:rsidRPr="007C130A" w:rsidTr="00F7246B">
        <w:tc>
          <w:tcPr>
            <w:tcW w:w="8472" w:type="dxa"/>
          </w:tcPr>
          <w:p w:rsidR="00823F13" w:rsidRPr="007C130A" w:rsidRDefault="00823F13" w:rsidP="00F724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385" w:type="dxa"/>
          </w:tcPr>
          <w:p w:rsidR="00823F13" w:rsidRDefault="00823F13" w:rsidP="00F72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Сроки </w:t>
            </w:r>
          </w:p>
        </w:tc>
      </w:tr>
      <w:tr w:rsidR="00FD016F" w:rsidRPr="00FD016F" w:rsidTr="00823F13">
        <w:tc>
          <w:tcPr>
            <w:tcW w:w="8472" w:type="dxa"/>
          </w:tcPr>
          <w:p w:rsidR="00FD016F" w:rsidRPr="00FD016F" w:rsidRDefault="00FD016F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FD016F">
              <w:rPr>
                <w:b w:val="0"/>
                <w:sz w:val="24"/>
                <w:szCs w:val="24"/>
                <w:shd w:val="clear" w:color="auto" w:fill="FFFFFF"/>
              </w:rPr>
              <w:t>Создание условий, необходимых для работы ДОУ </w:t>
            </w:r>
          </w:p>
        </w:tc>
        <w:tc>
          <w:tcPr>
            <w:tcW w:w="1385" w:type="dxa"/>
          </w:tcPr>
          <w:p w:rsidR="00FD016F" w:rsidRPr="00FD016F" w:rsidRDefault="00FD016F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FD016F">
              <w:rPr>
                <w:b w:val="0"/>
                <w:sz w:val="24"/>
                <w:szCs w:val="24"/>
              </w:rPr>
              <w:t>201</w:t>
            </w:r>
            <w:r w:rsidR="00DB7872">
              <w:rPr>
                <w:b w:val="0"/>
                <w:sz w:val="24"/>
                <w:szCs w:val="24"/>
              </w:rPr>
              <w:t>8</w:t>
            </w:r>
          </w:p>
        </w:tc>
      </w:tr>
      <w:tr w:rsidR="00FD016F" w:rsidRPr="00FD016F" w:rsidTr="00823F13">
        <w:tc>
          <w:tcPr>
            <w:tcW w:w="8472" w:type="dxa"/>
          </w:tcPr>
          <w:p w:rsidR="00FD016F" w:rsidRPr="00FD016F" w:rsidRDefault="00FD016F" w:rsidP="00FD016F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  <w:shd w:val="clear" w:color="auto" w:fill="FFFFFF"/>
              </w:rPr>
            </w:pPr>
            <w:r w:rsidRPr="00FD016F">
              <w:rPr>
                <w:b w:val="0"/>
                <w:sz w:val="24"/>
                <w:szCs w:val="24"/>
                <w:shd w:val="clear" w:color="auto" w:fill="FFFFFF"/>
              </w:rPr>
              <w:t>Теоретическая подготовка педагогов по проблеме поликультурного развития ребенка в ДОУ.</w:t>
            </w:r>
          </w:p>
        </w:tc>
        <w:tc>
          <w:tcPr>
            <w:tcW w:w="1385" w:type="dxa"/>
          </w:tcPr>
          <w:p w:rsidR="00FD016F" w:rsidRPr="00FD016F" w:rsidRDefault="00FD016F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FD016F">
              <w:rPr>
                <w:b w:val="0"/>
                <w:sz w:val="24"/>
                <w:szCs w:val="24"/>
              </w:rPr>
              <w:t>20</w:t>
            </w:r>
            <w:r w:rsidR="00DB7872">
              <w:rPr>
                <w:b w:val="0"/>
                <w:sz w:val="24"/>
                <w:szCs w:val="24"/>
              </w:rPr>
              <w:t>19</w:t>
            </w:r>
            <w:r w:rsidR="0030758E">
              <w:rPr>
                <w:b w:val="0"/>
                <w:sz w:val="24"/>
                <w:szCs w:val="24"/>
              </w:rPr>
              <w:t>- 2020</w:t>
            </w:r>
          </w:p>
        </w:tc>
      </w:tr>
      <w:tr w:rsidR="00FD016F" w:rsidRPr="00FD016F" w:rsidTr="00823F13">
        <w:tc>
          <w:tcPr>
            <w:tcW w:w="8472" w:type="dxa"/>
          </w:tcPr>
          <w:p w:rsidR="00FD016F" w:rsidRPr="00FD016F" w:rsidRDefault="00FD016F" w:rsidP="00FD016F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  <w:shd w:val="clear" w:color="auto" w:fill="FFFFFF"/>
              </w:rPr>
            </w:pPr>
            <w:r w:rsidRPr="00FD016F">
              <w:rPr>
                <w:b w:val="0"/>
                <w:sz w:val="24"/>
                <w:szCs w:val="24"/>
                <w:shd w:val="clear" w:color="auto" w:fill="FFFFFF"/>
              </w:rPr>
              <w:t>Обеспечить формирование и развитие творческой атмосферы в пед. коллективе, повышение квалификации педагогов на проблемных курсах, семинарах и т. д.</w:t>
            </w:r>
          </w:p>
        </w:tc>
        <w:tc>
          <w:tcPr>
            <w:tcW w:w="1385" w:type="dxa"/>
          </w:tcPr>
          <w:p w:rsidR="00FD016F" w:rsidRPr="00FD016F" w:rsidRDefault="00DB7872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2018 - 202</w:t>
            </w:r>
            <w:r w:rsidR="0030758E">
              <w:rPr>
                <w:b w:val="0"/>
                <w:sz w:val="24"/>
                <w:szCs w:val="24"/>
              </w:rPr>
              <w:t>3</w:t>
            </w:r>
          </w:p>
        </w:tc>
      </w:tr>
      <w:tr w:rsidR="00FD016F" w:rsidRPr="00FD016F" w:rsidTr="0030758E">
        <w:trPr>
          <w:trHeight w:val="1425"/>
        </w:trPr>
        <w:tc>
          <w:tcPr>
            <w:tcW w:w="8472" w:type="dxa"/>
          </w:tcPr>
          <w:p w:rsidR="00FD016F" w:rsidRPr="00FD016F" w:rsidRDefault="00FD016F" w:rsidP="00FD016F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  <w:shd w:val="clear" w:color="auto" w:fill="FFFFFF"/>
              </w:rPr>
            </w:pPr>
            <w:r w:rsidRPr="00FD016F">
              <w:rPr>
                <w:b w:val="0"/>
                <w:sz w:val="24"/>
                <w:szCs w:val="24"/>
                <w:shd w:val="clear" w:color="auto" w:fill="FFFFFF"/>
              </w:rPr>
              <w:t>Изучение, распространение педагогического опыта. Создание единой комплексной программы в тесном взаимодействии со структурными службами и учреждениями-партнерами. Разработка рекомендаций по обеспечению английского этнокультурного компонента образования в ДОУ и их внедрение в практическую деятельность.</w:t>
            </w:r>
          </w:p>
        </w:tc>
        <w:tc>
          <w:tcPr>
            <w:tcW w:w="1385" w:type="dxa"/>
          </w:tcPr>
          <w:p w:rsidR="00FD016F" w:rsidRPr="00FD016F" w:rsidRDefault="00DB7872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2018-202</w:t>
            </w:r>
            <w:r w:rsidR="0030758E">
              <w:rPr>
                <w:b w:val="0"/>
                <w:sz w:val="24"/>
                <w:szCs w:val="24"/>
              </w:rPr>
              <w:t>3</w:t>
            </w:r>
          </w:p>
        </w:tc>
      </w:tr>
      <w:tr w:rsidR="00FD016F" w:rsidRPr="00FD016F" w:rsidTr="00823F13">
        <w:tc>
          <w:tcPr>
            <w:tcW w:w="8472" w:type="dxa"/>
          </w:tcPr>
          <w:p w:rsidR="00FD016F" w:rsidRPr="00FD016F" w:rsidRDefault="00FD016F" w:rsidP="00FD016F">
            <w:pPr>
              <w:pStyle w:val="9"/>
              <w:shd w:val="clear" w:color="auto" w:fill="auto"/>
              <w:spacing w:before="0" w:after="0" w:line="274" w:lineRule="exact"/>
              <w:ind w:firstLine="0"/>
              <w:rPr>
                <w:color w:val="auto"/>
                <w:sz w:val="24"/>
                <w:szCs w:val="24"/>
              </w:rPr>
            </w:pPr>
            <w:r w:rsidRPr="00FD016F">
              <w:rPr>
                <w:rStyle w:val="51"/>
                <w:color w:val="auto"/>
                <w:sz w:val="24"/>
                <w:szCs w:val="24"/>
              </w:rPr>
              <w:t xml:space="preserve">Создать в группах уголки для родителей, отражающие материалы по обучению детей двум государственным языкам, а так же английскому языку. </w:t>
            </w:r>
          </w:p>
          <w:p w:rsidR="00FD016F" w:rsidRPr="00FD016F" w:rsidRDefault="00FD016F" w:rsidP="00FD016F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5" w:type="dxa"/>
          </w:tcPr>
          <w:p w:rsidR="00FD016F" w:rsidRPr="00FD016F" w:rsidRDefault="00FD016F" w:rsidP="00E22E0D">
            <w:pPr>
              <w:pStyle w:val="60"/>
              <w:shd w:val="clear" w:color="auto" w:fill="auto"/>
              <w:spacing w:before="0"/>
              <w:jc w:val="both"/>
              <w:rPr>
                <w:b w:val="0"/>
                <w:sz w:val="24"/>
                <w:szCs w:val="24"/>
              </w:rPr>
            </w:pPr>
            <w:r w:rsidRPr="00FD016F">
              <w:rPr>
                <w:b w:val="0"/>
                <w:sz w:val="24"/>
                <w:szCs w:val="24"/>
              </w:rPr>
              <w:t>2</w:t>
            </w:r>
            <w:r w:rsidR="00DB7872">
              <w:rPr>
                <w:b w:val="0"/>
                <w:sz w:val="24"/>
                <w:szCs w:val="24"/>
              </w:rPr>
              <w:t>019</w:t>
            </w:r>
            <w:r w:rsidR="0030758E">
              <w:rPr>
                <w:b w:val="0"/>
                <w:sz w:val="24"/>
                <w:szCs w:val="24"/>
              </w:rPr>
              <w:t xml:space="preserve"> - 2020</w:t>
            </w:r>
          </w:p>
        </w:tc>
      </w:tr>
    </w:tbl>
    <w:p w:rsidR="00823F13" w:rsidRDefault="00823F13" w:rsidP="00823F13">
      <w:pPr>
        <w:pStyle w:val="9"/>
        <w:shd w:val="clear" w:color="auto" w:fill="auto"/>
        <w:spacing w:before="0" w:after="0" w:line="274" w:lineRule="exact"/>
        <w:ind w:right="20" w:firstLine="0"/>
        <w:jc w:val="center"/>
      </w:pPr>
    </w:p>
    <w:p w:rsidR="0085507F" w:rsidRDefault="0085507F" w:rsidP="00823F13">
      <w:pPr>
        <w:pStyle w:val="9"/>
        <w:shd w:val="clear" w:color="auto" w:fill="auto"/>
        <w:spacing w:before="0" w:after="0" w:line="274" w:lineRule="exact"/>
        <w:ind w:right="20" w:firstLine="0"/>
        <w:jc w:val="center"/>
        <w:rPr>
          <w:b/>
          <w:sz w:val="24"/>
          <w:szCs w:val="24"/>
        </w:rPr>
      </w:pPr>
    </w:p>
    <w:p w:rsidR="0085507F" w:rsidRDefault="0085507F" w:rsidP="00823F13">
      <w:pPr>
        <w:pStyle w:val="9"/>
        <w:shd w:val="clear" w:color="auto" w:fill="auto"/>
        <w:spacing w:before="0" w:after="0" w:line="274" w:lineRule="exact"/>
        <w:ind w:right="20" w:firstLine="0"/>
        <w:jc w:val="center"/>
        <w:rPr>
          <w:b/>
          <w:sz w:val="24"/>
          <w:szCs w:val="24"/>
        </w:rPr>
      </w:pPr>
    </w:p>
    <w:p w:rsidR="00823F13" w:rsidRPr="00823F13" w:rsidRDefault="00823F13" w:rsidP="00823F13">
      <w:pPr>
        <w:pStyle w:val="9"/>
        <w:shd w:val="clear" w:color="auto" w:fill="auto"/>
        <w:spacing w:before="0" w:after="0" w:line="274" w:lineRule="exact"/>
        <w:ind w:right="20" w:firstLine="0"/>
        <w:jc w:val="center"/>
        <w:rPr>
          <w:b/>
          <w:sz w:val="24"/>
          <w:szCs w:val="24"/>
        </w:rPr>
      </w:pPr>
      <w:r w:rsidRPr="00823F13">
        <w:rPr>
          <w:b/>
          <w:sz w:val="24"/>
          <w:szCs w:val="24"/>
        </w:rPr>
        <w:t>Проект «Сотрудничество»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right="20" w:firstLine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t>Цель: Расширять взаимодействие ДОУ с социумом (семьей, школой, социокультурной средой поселка и др.).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right="20" w:firstLine="460"/>
        <w:rPr>
          <w:sz w:val="24"/>
          <w:szCs w:val="24"/>
        </w:rPr>
      </w:pPr>
      <w:r w:rsidRPr="00823F13">
        <w:rPr>
          <w:sz w:val="24"/>
          <w:szCs w:val="24"/>
        </w:rPr>
        <w:t>ДОУ, являясь открытой социальной системой, постоянно взаимодействует в процессе образования личности дошкольника с внешней средой: всевозможными организациями, обеспечивающими жизнедеятельность ДОУ; объектами социальной сферы; социумом ближайшего окружения, прежде всего с субъектами социального заказа (семья, школа).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right="20" w:firstLine="460"/>
        <w:rPr>
          <w:sz w:val="24"/>
          <w:szCs w:val="24"/>
        </w:rPr>
      </w:pPr>
      <w:r w:rsidRPr="00823F13">
        <w:rPr>
          <w:sz w:val="24"/>
          <w:szCs w:val="24"/>
        </w:rPr>
        <w:t>Внедрение эффективных технологий социального партнерства основывается на следующих принципах: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firstLine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t xml:space="preserve"> ценностного отношения к детству как части духовной жизни семьи;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firstLine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t xml:space="preserve"> взаимодействия в отношениях «педагог — семья»;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left="720" w:right="40" w:hanging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t xml:space="preserve"> диагностичности; интеграции внешних и внутренних факторов повышения воспитательного потенциала семьи;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left="20" w:firstLine="360"/>
        <w:rPr>
          <w:sz w:val="24"/>
          <w:szCs w:val="24"/>
        </w:rPr>
      </w:pPr>
      <w:r w:rsidRPr="00823F13">
        <w:rPr>
          <w:sz w:val="24"/>
          <w:szCs w:val="24"/>
        </w:rPr>
        <w:t xml:space="preserve"> доверительных отношений в системе «семья — ДОУ»;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left="720" w:right="40" w:hanging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lastRenderedPageBreak/>
        <w:t xml:space="preserve"> разграничения ответственности между педагогом и родителем как субъектами и партнерами по общению;</w:t>
      </w:r>
    </w:p>
    <w:p w:rsidR="00823F13" w:rsidRPr="00823F13" w:rsidRDefault="00823F13" w:rsidP="000F22DD">
      <w:pPr>
        <w:pStyle w:val="9"/>
        <w:numPr>
          <w:ilvl w:val="0"/>
          <w:numId w:val="19"/>
        </w:numPr>
        <w:shd w:val="clear" w:color="auto" w:fill="auto"/>
        <w:spacing w:before="0" w:after="0" w:line="240" w:lineRule="auto"/>
        <w:ind w:left="720" w:right="40" w:hanging="360"/>
        <w:jc w:val="left"/>
        <w:rPr>
          <w:sz w:val="24"/>
          <w:szCs w:val="24"/>
        </w:rPr>
      </w:pPr>
      <w:r w:rsidRPr="00823F13">
        <w:rPr>
          <w:sz w:val="24"/>
          <w:szCs w:val="24"/>
        </w:rPr>
        <w:t xml:space="preserve"> системности, связанной с упорядоченностью периодов развития воспитательного потенциала семьи.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left="20" w:right="40" w:firstLine="360"/>
        <w:rPr>
          <w:sz w:val="24"/>
          <w:szCs w:val="24"/>
        </w:rPr>
      </w:pPr>
      <w:r w:rsidRPr="00823F13">
        <w:rPr>
          <w:sz w:val="24"/>
          <w:szCs w:val="24"/>
        </w:rPr>
        <w:t>Преемственность детского сада и школы является существенным направлением деятельности ДОУ, которая устанавливает методические связи между педагогическими коллективами, знакомит дошкольников со школой, развивает интерес к школе. Этому будут способствовать совместные проекты (ДОУ и школа), направленные на обеспечение преемственности в работе.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left="20" w:right="40" w:firstLine="360"/>
        <w:rPr>
          <w:sz w:val="24"/>
          <w:szCs w:val="24"/>
        </w:rPr>
      </w:pPr>
      <w:r w:rsidRPr="00823F13">
        <w:rPr>
          <w:sz w:val="24"/>
          <w:szCs w:val="24"/>
        </w:rPr>
        <w:t>Необходимо использо</w:t>
      </w:r>
      <w:r>
        <w:rPr>
          <w:sz w:val="24"/>
          <w:szCs w:val="24"/>
        </w:rPr>
        <w:t>вать объекты социума (библиотека</w:t>
      </w:r>
      <w:r w:rsidRPr="00823F13">
        <w:rPr>
          <w:sz w:val="24"/>
          <w:szCs w:val="24"/>
        </w:rPr>
        <w:t xml:space="preserve">, </w:t>
      </w:r>
      <w:r>
        <w:rPr>
          <w:sz w:val="24"/>
          <w:szCs w:val="24"/>
        </w:rPr>
        <w:t>сотрудники ГИБДД</w:t>
      </w:r>
      <w:r w:rsidRPr="00823F13">
        <w:rPr>
          <w:sz w:val="24"/>
          <w:szCs w:val="24"/>
        </w:rPr>
        <w:t xml:space="preserve"> и др.) для формирования представлений о многообразии окружающего мира и человеческих взаимоотношений. В связи с этим следует осуществить отбор объектов социальной сферы микрорайона и определить примерное содержание работы с детьми, что обогатит образовательный процесс ДОУ.</w:t>
      </w:r>
    </w:p>
    <w:p w:rsidR="00823F13" w:rsidRPr="00823F13" w:rsidRDefault="00823F13" w:rsidP="00823F13">
      <w:pPr>
        <w:pStyle w:val="9"/>
        <w:shd w:val="clear" w:color="auto" w:fill="auto"/>
        <w:spacing w:before="0" w:after="83" w:line="240" w:lineRule="auto"/>
        <w:ind w:left="20" w:firstLine="360"/>
        <w:rPr>
          <w:sz w:val="24"/>
          <w:szCs w:val="24"/>
        </w:rPr>
      </w:pPr>
      <w:r w:rsidRPr="00823F13">
        <w:rPr>
          <w:sz w:val="24"/>
          <w:szCs w:val="24"/>
        </w:rPr>
        <w:t>Задачи:</w:t>
      </w:r>
    </w:p>
    <w:p w:rsidR="00823F13" w:rsidRPr="00823F13" w:rsidRDefault="00823F13" w:rsidP="000F22DD">
      <w:pPr>
        <w:pStyle w:val="9"/>
        <w:numPr>
          <w:ilvl w:val="0"/>
          <w:numId w:val="20"/>
        </w:numPr>
        <w:shd w:val="clear" w:color="auto" w:fill="auto"/>
        <w:tabs>
          <w:tab w:val="left" w:pos="302"/>
        </w:tabs>
        <w:spacing w:before="0" w:after="0" w:line="240" w:lineRule="auto"/>
        <w:ind w:left="20" w:firstLine="0"/>
        <w:rPr>
          <w:sz w:val="24"/>
          <w:szCs w:val="24"/>
        </w:rPr>
      </w:pPr>
      <w:r w:rsidRPr="00823F13">
        <w:rPr>
          <w:sz w:val="24"/>
          <w:szCs w:val="24"/>
        </w:rPr>
        <w:t>Обеспечить психолого-педагогическое сопровождение семей воспитанников.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left="20" w:firstLine="0"/>
        <w:rPr>
          <w:sz w:val="24"/>
          <w:szCs w:val="24"/>
        </w:rPr>
      </w:pPr>
      <w:r w:rsidRPr="00823F13">
        <w:rPr>
          <w:sz w:val="24"/>
          <w:szCs w:val="24"/>
        </w:rPr>
        <w:t>2.Обеспечить функционирование ДОУ как открытой системы.</w:t>
      </w:r>
    </w:p>
    <w:p w:rsidR="00823F13" w:rsidRPr="00823F13" w:rsidRDefault="00823F13" w:rsidP="00823F13">
      <w:pPr>
        <w:pStyle w:val="9"/>
        <w:shd w:val="clear" w:color="auto" w:fill="auto"/>
        <w:spacing w:before="0" w:after="0" w:line="240" w:lineRule="auto"/>
        <w:ind w:left="360" w:firstLine="0"/>
        <w:jc w:val="left"/>
        <w:rPr>
          <w:sz w:val="24"/>
          <w:szCs w:val="24"/>
        </w:rPr>
      </w:pPr>
    </w:p>
    <w:p w:rsidR="00FD016F" w:rsidRPr="00823F13" w:rsidRDefault="00FD016F" w:rsidP="00823F13">
      <w:pPr>
        <w:pStyle w:val="60"/>
        <w:shd w:val="clear" w:color="auto" w:fill="auto"/>
        <w:spacing w:before="0" w:line="240" w:lineRule="auto"/>
        <w:jc w:val="both"/>
        <w:rPr>
          <w:sz w:val="24"/>
          <w:szCs w:val="24"/>
        </w:rPr>
      </w:pPr>
    </w:p>
    <w:p w:rsidR="00823F13" w:rsidRDefault="00823F13" w:rsidP="00823F13">
      <w:pPr>
        <w:pStyle w:val="af5"/>
        <w:shd w:val="clear" w:color="auto" w:fill="auto"/>
        <w:spacing w:line="240" w:lineRule="auto"/>
        <w:rPr>
          <w:sz w:val="24"/>
          <w:szCs w:val="24"/>
        </w:rPr>
      </w:pPr>
      <w:r w:rsidRPr="00823F13">
        <w:rPr>
          <w:sz w:val="24"/>
          <w:szCs w:val="24"/>
        </w:rPr>
        <w:t xml:space="preserve">                                         Мероприятия по реализации проекта</w:t>
      </w:r>
    </w:p>
    <w:p w:rsidR="00823F13" w:rsidRDefault="00823F13" w:rsidP="00823F13">
      <w:pPr>
        <w:pStyle w:val="af5"/>
        <w:shd w:val="clear" w:color="auto" w:fill="auto"/>
        <w:spacing w:line="240" w:lineRule="auto"/>
        <w:rPr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469"/>
        <w:gridCol w:w="1385"/>
      </w:tblGrid>
      <w:tr w:rsidR="00823F13" w:rsidRPr="007C130A" w:rsidTr="00F7246B">
        <w:tc>
          <w:tcPr>
            <w:tcW w:w="8472" w:type="dxa"/>
          </w:tcPr>
          <w:p w:rsidR="00823F13" w:rsidRPr="007C130A" w:rsidRDefault="00823F13" w:rsidP="00F7246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385" w:type="dxa"/>
          </w:tcPr>
          <w:p w:rsidR="00823F13" w:rsidRDefault="00823F13" w:rsidP="00F72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Сроки </w:t>
            </w:r>
          </w:p>
        </w:tc>
      </w:tr>
      <w:tr w:rsidR="00823F13" w:rsidTr="00823F13">
        <w:tc>
          <w:tcPr>
            <w:tcW w:w="8472" w:type="dxa"/>
          </w:tcPr>
          <w:p w:rsid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823F13">
              <w:rPr>
                <w:rStyle w:val="51"/>
                <w:sz w:val="24"/>
                <w:szCs w:val="24"/>
              </w:rPr>
              <w:t xml:space="preserve">Разработка </w:t>
            </w:r>
            <w:r>
              <w:rPr>
                <w:rStyle w:val="51"/>
                <w:sz w:val="24"/>
                <w:szCs w:val="24"/>
              </w:rPr>
              <w:t xml:space="preserve">планов </w:t>
            </w:r>
            <w:r w:rsidRPr="00823F13">
              <w:rPr>
                <w:rStyle w:val="51"/>
                <w:sz w:val="24"/>
                <w:szCs w:val="24"/>
              </w:rPr>
              <w:t xml:space="preserve"> взаимодействия ДОУ с</w:t>
            </w:r>
            <w:r>
              <w:rPr>
                <w:rStyle w:val="51"/>
                <w:sz w:val="24"/>
                <w:szCs w:val="24"/>
              </w:rPr>
              <w:t>о структурами социума</w:t>
            </w:r>
          </w:p>
        </w:tc>
        <w:tc>
          <w:tcPr>
            <w:tcW w:w="1385" w:type="dxa"/>
          </w:tcPr>
          <w:p w:rsid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DB7872">
              <w:rPr>
                <w:sz w:val="24"/>
                <w:szCs w:val="24"/>
              </w:rPr>
              <w:t>19</w:t>
            </w:r>
          </w:p>
        </w:tc>
      </w:tr>
      <w:tr w:rsidR="00823F13" w:rsidTr="00823F13">
        <w:tc>
          <w:tcPr>
            <w:tcW w:w="8472" w:type="dxa"/>
          </w:tcPr>
          <w:p w:rsidR="00823F13" w:rsidRP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rStyle w:val="51"/>
                <w:sz w:val="24"/>
                <w:szCs w:val="24"/>
              </w:rPr>
            </w:pPr>
            <w:r>
              <w:rPr>
                <w:rStyle w:val="51"/>
                <w:sz w:val="24"/>
                <w:szCs w:val="24"/>
              </w:rPr>
              <w:t>Показ открытых мероприятий сотрудникам социума</w:t>
            </w:r>
          </w:p>
        </w:tc>
        <w:tc>
          <w:tcPr>
            <w:tcW w:w="1385" w:type="dxa"/>
          </w:tcPr>
          <w:p w:rsidR="00823F13" w:rsidRDefault="00DB7872" w:rsidP="00823F13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2018 - 2022</w:t>
            </w:r>
          </w:p>
        </w:tc>
      </w:tr>
      <w:tr w:rsidR="00823F13" w:rsidTr="00823F13">
        <w:tc>
          <w:tcPr>
            <w:tcW w:w="8472" w:type="dxa"/>
          </w:tcPr>
          <w:p w:rsid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rStyle w:val="51"/>
                <w:sz w:val="24"/>
                <w:szCs w:val="24"/>
              </w:rPr>
            </w:pPr>
            <w:r w:rsidRPr="00823F13">
              <w:rPr>
                <w:rStyle w:val="51"/>
                <w:sz w:val="24"/>
                <w:szCs w:val="24"/>
              </w:rPr>
              <w:t>Совершенствование наглядно</w:t>
            </w:r>
            <w:r w:rsidRPr="00823F13">
              <w:rPr>
                <w:rStyle w:val="51"/>
                <w:sz w:val="24"/>
                <w:szCs w:val="24"/>
              </w:rPr>
              <w:softHyphen/>
            </w:r>
            <w:r>
              <w:rPr>
                <w:rStyle w:val="51"/>
                <w:sz w:val="24"/>
                <w:szCs w:val="24"/>
              </w:rPr>
              <w:t>-</w:t>
            </w:r>
            <w:r w:rsidRPr="00823F13">
              <w:rPr>
                <w:rStyle w:val="51"/>
                <w:sz w:val="24"/>
                <w:szCs w:val="24"/>
              </w:rPr>
              <w:t>информационных (информационно</w:t>
            </w:r>
            <w:r w:rsidRPr="00823F13">
              <w:rPr>
                <w:rStyle w:val="51"/>
                <w:sz w:val="24"/>
                <w:szCs w:val="24"/>
              </w:rPr>
              <w:softHyphen/>
              <w:t>ознакомительных; информационно</w:t>
            </w:r>
            <w:r>
              <w:rPr>
                <w:rStyle w:val="51"/>
                <w:sz w:val="24"/>
                <w:szCs w:val="24"/>
              </w:rPr>
              <w:t xml:space="preserve"> -</w:t>
            </w:r>
            <w:r w:rsidRPr="00823F13">
              <w:rPr>
                <w:rStyle w:val="51"/>
                <w:sz w:val="24"/>
                <w:szCs w:val="24"/>
              </w:rPr>
              <w:softHyphen/>
              <w:t>просветительских) форм работы с семьей</w:t>
            </w:r>
          </w:p>
        </w:tc>
        <w:tc>
          <w:tcPr>
            <w:tcW w:w="1385" w:type="dxa"/>
          </w:tcPr>
          <w:p w:rsidR="00823F13" w:rsidRDefault="00DB7872" w:rsidP="00F7246B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2018 - 2022</w:t>
            </w:r>
          </w:p>
        </w:tc>
      </w:tr>
      <w:tr w:rsidR="00823F13" w:rsidTr="00823F13">
        <w:tc>
          <w:tcPr>
            <w:tcW w:w="8472" w:type="dxa"/>
          </w:tcPr>
          <w:p w:rsidR="00823F13" w:rsidRP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rStyle w:val="51"/>
                <w:sz w:val="24"/>
                <w:szCs w:val="24"/>
              </w:rPr>
            </w:pPr>
            <w:r w:rsidRPr="00823F13">
              <w:rPr>
                <w:rStyle w:val="51"/>
                <w:sz w:val="24"/>
                <w:szCs w:val="24"/>
              </w:rPr>
              <w:t xml:space="preserve">Использование ресурсов социокультурной среды (библиотеки, </w:t>
            </w:r>
            <w:r>
              <w:rPr>
                <w:rStyle w:val="51"/>
                <w:sz w:val="24"/>
                <w:szCs w:val="24"/>
              </w:rPr>
              <w:t xml:space="preserve">пожарная часть, ГИБДД </w:t>
            </w:r>
            <w:r w:rsidRPr="00823F13">
              <w:rPr>
                <w:rStyle w:val="51"/>
                <w:sz w:val="24"/>
                <w:szCs w:val="24"/>
              </w:rPr>
              <w:t>и др.) для обогащения образовательного процесса</w:t>
            </w:r>
          </w:p>
        </w:tc>
        <w:tc>
          <w:tcPr>
            <w:tcW w:w="1385" w:type="dxa"/>
          </w:tcPr>
          <w:p w:rsidR="00823F13" w:rsidRDefault="00DB7872" w:rsidP="00F7246B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2018 - 2022</w:t>
            </w:r>
          </w:p>
        </w:tc>
      </w:tr>
      <w:tr w:rsidR="00823F13" w:rsidTr="00823F13">
        <w:tc>
          <w:tcPr>
            <w:tcW w:w="8472" w:type="dxa"/>
          </w:tcPr>
          <w:p w:rsidR="00823F13" w:rsidRPr="00823F13" w:rsidRDefault="00823F13" w:rsidP="00823F13">
            <w:pPr>
              <w:pStyle w:val="af5"/>
              <w:shd w:val="clear" w:color="auto" w:fill="auto"/>
              <w:spacing w:line="240" w:lineRule="auto"/>
              <w:rPr>
                <w:rStyle w:val="51"/>
                <w:sz w:val="24"/>
                <w:szCs w:val="24"/>
              </w:rPr>
            </w:pPr>
            <w:r w:rsidRPr="00823F13">
              <w:rPr>
                <w:rStyle w:val="51"/>
                <w:sz w:val="24"/>
                <w:szCs w:val="24"/>
              </w:rPr>
              <w:t>Создание информационно</w:t>
            </w:r>
            <w:r w:rsidRPr="00823F13">
              <w:rPr>
                <w:rStyle w:val="51"/>
                <w:sz w:val="24"/>
                <w:szCs w:val="24"/>
              </w:rPr>
              <w:softHyphen/>
              <w:t>коммуникативной среды, обеспечивающей повышение родительской компетентности в вопросах развития и воспитания детей (сайт, форум, блог ДОУ)</w:t>
            </w:r>
          </w:p>
        </w:tc>
        <w:tc>
          <w:tcPr>
            <w:tcW w:w="1385" w:type="dxa"/>
          </w:tcPr>
          <w:p w:rsidR="00823F13" w:rsidRDefault="00DB7872" w:rsidP="00F7246B">
            <w:pPr>
              <w:pStyle w:val="af5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2018 - 2022</w:t>
            </w:r>
          </w:p>
        </w:tc>
      </w:tr>
    </w:tbl>
    <w:p w:rsidR="00823F13" w:rsidRDefault="00823F13" w:rsidP="00823F13">
      <w:pPr>
        <w:pStyle w:val="af5"/>
        <w:shd w:val="clear" w:color="auto" w:fill="auto"/>
        <w:spacing w:line="240" w:lineRule="auto"/>
        <w:rPr>
          <w:sz w:val="24"/>
          <w:szCs w:val="24"/>
        </w:rPr>
      </w:pPr>
    </w:p>
    <w:p w:rsidR="00823F13" w:rsidRPr="00823F13" w:rsidRDefault="00823F13" w:rsidP="00823F13">
      <w:pPr>
        <w:pStyle w:val="af5"/>
        <w:shd w:val="clear" w:color="auto" w:fill="auto"/>
        <w:spacing w:line="240" w:lineRule="auto"/>
        <w:rPr>
          <w:sz w:val="24"/>
          <w:szCs w:val="24"/>
        </w:rPr>
      </w:pPr>
    </w:p>
    <w:p w:rsidR="00823F13" w:rsidRPr="00823F13" w:rsidRDefault="00823F13" w:rsidP="00823F13">
      <w:pPr>
        <w:pStyle w:val="60"/>
        <w:shd w:val="clear" w:color="auto" w:fill="auto"/>
        <w:spacing w:before="0" w:line="240" w:lineRule="auto"/>
        <w:jc w:val="left"/>
        <w:rPr>
          <w:sz w:val="24"/>
          <w:szCs w:val="24"/>
        </w:rPr>
      </w:pPr>
    </w:p>
    <w:p w:rsidR="00CD6A58" w:rsidRPr="00CD6A58" w:rsidRDefault="00CD6A58" w:rsidP="00CD6A58">
      <w:pPr>
        <w:pStyle w:val="9"/>
        <w:shd w:val="clear" w:color="auto" w:fill="auto"/>
        <w:spacing w:before="0" w:after="13" w:line="240" w:lineRule="auto"/>
        <w:ind w:left="2880" w:firstLine="0"/>
        <w:rPr>
          <w:b/>
          <w:sz w:val="24"/>
          <w:szCs w:val="24"/>
        </w:rPr>
      </w:pPr>
      <w:r w:rsidRPr="00CD6A58">
        <w:rPr>
          <w:b/>
          <w:sz w:val="24"/>
          <w:szCs w:val="24"/>
        </w:rPr>
        <w:t>Ожидаемые результаты</w:t>
      </w:r>
    </w:p>
    <w:p w:rsidR="00CD6A58" w:rsidRPr="00CD6A58" w:rsidRDefault="00CD6A58" w:rsidP="00CD6A58">
      <w:pPr>
        <w:pStyle w:val="9"/>
        <w:shd w:val="clear" w:color="auto" w:fill="auto"/>
        <w:spacing w:before="0" w:after="142" w:line="240" w:lineRule="auto"/>
        <w:ind w:left="20" w:firstLine="0"/>
        <w:rPr>
          <w:sz w:val="24"/>
          <w:szCs w:val="24"/>
        </w:rPr>
      </w:pPr>
      <w:r w:rsidRPr="00CD6A58">
        <w:rPr>
          <w:sz w:val="24"/>
          <w:szCs w:val="24"/>
        </w:rPr>
        <w:t>Реализация поставленных задач должна способствовать: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0"/>
        <w:rPr>
          <w:sz w:val="24"/>
          <w:szCs w:val="24"/>
        </w:rPr>
      </w:pPr>
      <w:r w:rsidRPr="00CD6A58">
        <w:rPr>
          <w:sz w:val="24"/>
          <w:szCs w:val="24"/>
        </w:rPr>
        <w:t>Соответствие образовательному заказу общества:</w:t>
      </w:r>
    </w:p>
    <w:p w:rsidR="00CD6A58" w:rsidRDefault="00CD6A58" w:rsidP="000F22DD">
      <w:pPr>
        <w:pStyle w:val="9"/>
        <w:numPr>
          <w:ilvl w:val="0"/>
          <w:numId w:val="16"/>
        </w:numPr>
        <w:shd w:val="clear" w:color="auto" w:fill="auto"/>
        <w:spacing w:before="0" w:after="0" w:line="240" w:lineRule="auto"/>
        <w:ind w:left="20" w:right="380" w:firstLine="0"/>
        <w:rPr>
          <w:sz w:val="24"/>
          <w:szCs w:val="24"/>
        </w:rPr>
      </w:pPr>
      <w:r w:rsidRPr="00CD6A58">
        <w:rPr>
          <w:sz w:val="24"/>
          <w:szCs w:val="24"/>
        </w:rPr>
        <w:t xml:space="preserve"> соответствие образовательного процесса и образовательных услуг требованиям ФГОС ДО; </w:t>
      </w:r>
    </w:p>
    <w:p w:rsidR="00CD6A58" w:rsidRPr="00CD6A58" w:rsidRDefault="00CD6A58" w:rsidP="000F22DD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D6A58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CD6A58">
        <w:rPr>
          <w:rFonts w:ascii="Times New Roman" w:hAnsi="Times New Roman" w:cs="Times New Roman"/>
          <w:sz w:val="24"/>
          <w:szCs w:val="24"/>
        </w:rPr>
        <w:t>озда</w:t>
      </w:r>
      <w:r w:rsidRPr="00CD6A58">
        <w:rPr>
          <w:rFonts w:ascii="Times New Roman" w:hAnsi="Times New Roman" w:cs="Times New Roman"/>
          <w:sz w:val="24"/>
          <w:szCs w:val="24"/>
          <w:lang w:val="ru-RU"/>
        </w:rPr>
        <w:t>ние</w:t>
      </w:r>
      <w:r w:rsidRPr="00CD6A58">
        <w:rPr>
          <w:rFonts w:ascii="Times New Roman" w:hAnsi="Times New Roman" w:cs="Times New Roman"/>
          <w:sz w:val="24"/>
          <w:szCs w:val="24"/>
        </w:rPr>
        <w:t xml:space="preserve"> адаптивную образовательную среду для детей с ОВЗ, в том числе с инвалидностью в условиях детского сада для получения доступного качественного образования. </w:t>
      </w:r>
      <w:r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CD6A58">
        <w:rPr>
          <w:rFonts w:ascii="Times New Roman" w:hAnsi="Times New Roman" w:cs="Times New Roman"/>
          <w:sz w:val="24"/>
          <w:szCs w:val="24"/>
        </w:rPr>
        <w:t>овы</w:t>
      </w:r>
      <w:r w:rsidRPr="00CD6A58">
        <w:rPr>
          <w:rFonts w:ascii="Times New Roman" w:hAnsi="Times New Roman" w:cs="Times New Roman"/>
          <w:sz w:val="24"/>
          <w:szCs w:val="24"/>
          <w:lang w:val="ru-RU"/>
        </w:rPr>
        <w:t>шение</w:t>
      </w:r>
      <w:r w:rsidRPr="00CD6A58">
        <w:rPr>
          <w:rFonts w:ascii="Times New Roman" w:hAnsi="Times New Roman" w:cs="Times New Roman"/>
          <w:sz w:val="24"/>
          <w:szCs w:val="24"/>
        </w:rPr>
        <w:t xml:space="preserve"> социальн</w:t>
      </w:r>
      <w:r w:rsidRPr="00CD6A58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Pr="00CD6A58">
        <w:rPr>
          <w:rFonts w:ascii="Times New Roman" w:hAnsi="Times New Roman" w:cs="Times New Roman"/>
          <w:sz w:val="24"/>
          <w:szCs w:val="24"/>
        </w:rPr>
        <w:t xml:space="preserve"> активность и уровень самореализации детей с ОВЗ, детей- инвалидов. </w:t>
      </w:r>
      <w:r w:rsidRPr="00CD6A5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CD6A58">
        <w:rPr>
          <w:rFonts w:ascii="Times New Roman" w:hAnsi="Times New Roman" w:cs="Times New Roman"/>
          <w:sz w:val="24"/>
          <w:szCs w:val="24"/>
        </w:rPr>
        <w:t>рмирования толерантного отношения общества</w:t>
      </w:r>
      <w:r>
        <w:rPr>
          <w:rFonts w:ascii="Times New Roman" w:hAnsi="Times New Roman" w:cs="Times New Roman"/>
          <w:sz w:val="24"/>
          <w:szCs w:val="24"/>
        </w:rPr>
        <w:t xml:space="preserve"> к детям с ОВЗ и инвалидностью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CD6A58" w:rsidRPr="00CD6A58" w:rsidRDefault="00CD6A58" w:rsidP="000F22DD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</w:rPr>
        <w:t>станов</w:t>
      </w:r>
      <w:r>
        <w:rPr>
          <w:rFonts w:ascii="Times New Roman" w:hAnsi="Times New Roman" w:cs="Times New Roman"/>
          <w:sz w:val="24"/>
          <w:szCs w:val="24"/>
          <w:lang w:val="ru-RU"/>
        </w:rPr>
        <w:t>ление</w:t>
      </w:r>
      <w:r w:rsidRPr="00CD6A58">
        <w:rPr>
          <w:rFonts w:ascii="Times New Roman" w:hAnsi="Times New Roman" w:cs="Times New Roman"/>
          <w:sz w:val="24"/>
          <w:szCs w:val="24"/>
        </w:rPr>
        <w:t xml:space="preserve"> партнёрство с муниципальными, государственными и общественными организациями.</w:t>
      </w:r>
    </w:p>
    <w:p w:rsidR="00CD6A58" w:rsidRDefault="00CD6A58" w:rsidP="00CD6A58">
      <w:pPr>
        <w:pStyle w:val="9"/>
        <w:shd w:val="clear" w:color="auto" w:fill="auto"/>
        <w:spacing w:before="0" w:after="0" w:line="240" w:lineRule="auto"/>
        <w:ind w:right="380" w:firstLine="0"/>
        <w:rPr>
          <w:color w:val="auto"/>
          <w:sz w:val="24"/>
          <w:szCs w:val="24"/>
          <w:shd w:val="clear" w:color="auto" w:fill="FFFFFF"/>
        </w:rPr>
      </w:pPr>
      <w:r>
        <w:rPr>
          <w:rFonts w:asciiTheme="minorHAnsi" w:hAnsiTheme="minorHAnsi"/>
          <w:color w:val="333333"/>
          <w:shd w:val="clear" w:color="auto" w:fill="FFFFFF"/>
        </w:rPr>
        <w:t xml:space="preserve">- </w:t>
      </w:r>
      <w:r>
        <w:rPr>
          <w:color w:val="auto"/>
          <w:sz w:val="24"/>
          <w:szCs w:val="24"/>
          <w:shd w:val="clear" w:color="auto" w:fill="FFFFFF"/>
        </w:rPr>
        <w:t>участия педагога</w:t>
      </w:r>
      <w:r w:rsidRPr="00CD6A58">
        <w:rPr>
          <w:color w:val="auto"/>
          <w:sz w:val="24"/>
          <w:szCs w:val="24"/>
          <w:shd w:val="clear" w:color="auto" w:fill="FFFFFF"/>
        </w:rPr>
        <w:t xml:space="preserve"> дополнительного образования в учебно-воспитательном процессе детского сада</w:t>
      </w:r>
      <w:r>
        <w:rPr>
          <w:color w:val="auto"/>
          <w:sz w:val="24"/>
          <w:szCs w:val="24"/>
          <w:shd w:val="clear" w:color="auto" w:fill="FFFFFF"/>
        </w:rPr>
        <w:t xml:space="preserve">.  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right="380" w:firstLine="0"/>
        <w:rPr>
          <w:color w:val="auto"/>
          <w:sz w:val="24"/>
          <w:szCs w:val="24"/>
          <w:lang w:bidi="ar-SA"/>
        </w:rPr>
      </w:pPr>
      <w:r w:rsidRPr="00CD6A58">
        <w:rPr>
          <w:color w:val="auto"/>
          <w:sz w:val="24"/>
          <w:szCs w:val="24"/>
          <w:shd w:val="clear" w:color="auto" w:fill="FFFFFF"/>
        </w:rPr>
        <w:t xml:space="preserve">- создание </w:t>
      </w:r>
      <w:r w:rsidRPr="00CD6A58">
        <w:rPr>
          <w:color w:val="auto"/>
          <w:sz w:val="24"/>
          <w:szCs w:val="24"/>
          <w:lang w:bidi="ar-SA"/>
        </w:rPr>
        <w:t xml:space="preserve">  программы с поликультурным и билингвальным компонентами воспитания и образования, обеспечивающими принцип преемственности дошкольного и начального школьного образования детей.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right="380" w:firstLine="0"/>
        <w:rPr>
          <w:color w:val="auto"/>
          <w:sz w:val="24"/>
          <w:szCs w:val="24"/>
        </w:rPr>
      </w:pPr>
    </w:p>
    <w:p w:rsidR="00CD6A58" w:rsidRDefault="00CD6A58" w:rsidP="00CD6A58">
      <w:pPr>
        <w:pStyle w:val="9"/>
        <w:shd w:val="clear" w:color="auto" w:fill="auto"/>
        <w:spacing w:before="0" w:after="0" w:line="240" w:lineRule="auto"/>
        <w:ind w:right="380" w:firstLine="0"/>
        <w:rPr>
          <w:sz w:val="24"/>
          <w:szCs w:val="24"/>
        </w:rPr>
      </w:pPr>
    </w:p>
    <w:p w:rsidR="00CD6A58" w:rsidRPr="00CD6A58" w:rsidRDefault="00CD6A58" w:rsidP="00CD6A58">
      <w:pPr>
        <w:pStyle w:val="9"/>
        <w:shd w:val="clear" w:color="auto" w:fill="auto"/>
        <w:spacing w:before="0" w:after="156" w:line="240" w:lineRule="auto"/>
        <w:ind w:left="2560" w:firstLine="0"/>
        <w:jc w:val="left"/>
        <w:rPr>
          <w:b/>
          <w:sz w:val="24"/>
          <w:szCs w:val="24"/>
        </w:rPr>
      </w:pPr>
      <w:r w:rsidRPr="00CD6A58">
        <w:rPr>
          <w:b/>
          <w:sz w:val="24"/>
          <w:szCs w:val="24"/>
        </w:rPr>
        <w:t>Угрозы и риски реализации Программы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300"/>
        <w:jc w:val="left"/>
        <w:rPr>
          <w:sz w:val="24"/>
          <w:szCs w:val="24"/>
        </w:rPr>
      </w:pPr>
      <w:r w:rsidRPr="00CD6A58">
        <w:rPr>
          <w:sz w:val="24"/>
          <w:szCs w:val="24"/>
        </w:rPr>
        <w:t>Выделяются следующие группы рисков, которые могут возникнуть в ходе реализации Программы: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460"/>
        <w:rPr>
          <w:sz w:val="24"/>
          <w:szCs w:val="24"/>
        </w:rPr>
      </w:pPr>
      <w:r w:rsidRPr="00CD6A58">
        <w:rPr>
          <w:rStyle w:val="0pt0"/>
          <w:sz w:val="24"/>
          <w:szCs w:val="24"/>
        </w:rPr>
        <w:t>Финансово-экономические риски</w:t>
      </w:r>
      <w:r w:rsidRPr="00CD6A58">
        <w:rPr>
          <w:sz w:val="24"/>
          <w:szCs w:val="24"/>
        </w:rPr>
        <w:t xml:space="preserve"> связаны с сокращением в ходе реализации Программы предусмотренных объемов бюджетных средств. Это потребует внесения изменений в Програм</w:t>
      </w:r>
      <w:r w:rsidRPr="00CD6A58">
        <w:rPr>
          <w:sz w:val="24"/>
          <w:szCs w:val="24"/>
        </w:rPr>
        <w:softHyphen/>
        <w:t>му, пересмотра целевых значений показателей.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460"/>
        <w:rPr>
          <w:sz w:val="24"/>
          <w:szCs w:val="24"/>
        </w:rPr>
      </w:pPr>
      <w:r w:rsidRPr="00CD6A58">
        <w:rPr>
          <w:rStyle w:val="0pt0"/>
          <w:sz w:val="24"/>
          <w:szCs w:val="24"/>
        </w:rPr>
        <w:t>Нормативно-правовые риски</w:t>
      </w:r>
      <w:r w:rsidRPr="00CD6A58">
        <w:rPr>
          <w:sz w:val="24"/>
          <w:szCs w:val="24"/>
        </w:rPr>
        <w:t xml:space="preserve"> связаны с возможным возникновением пробелов в правовом регулировании реализации деятельности учреждения, относимых к полномочиям федеральных и региональных органов государственной власти.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460"/>
        <w:rPr>
          <w:sz w:val="24"/>
          <w:szCs w:val="24"/>
        </w:rPr>
      </w:pPr>
      <w:r w:rsidRPr="00CD6A58">
        <w:rPr>
          <w:rStyle w:val="0pt0"/>
          <w:sz w:val="24"/>
          <w:szCs w:val="24"/>
        </w:rPr>
        <w:t>Организационно-управленческие риски</w:t>
      </w:r>
      <w:r w:rsidRPr="00CD6A58">
        <w:rPr>
          <w:sz w:val="24"/>
          <w:szCs w:val="24"/>
        </w:rPr>
        <w:t xml:space="preserve"> могут возникнуть вследствие недостаточного качества управления Программой, т. е. неготовности управленческих кадров к деятельности в новых условиях.</w:t>
      </w:r>
    </w:p>
    <w:p w:rsidR="00CD6A58" w:rsidRPr="00CD6A58" w:rsidRDefault="00CD6A58" w:rsidP="00CD6A58">
      <w:pPr>
        <w:pStyle w:val="9"/>
        <w:shd w:val="clear" w:color="auto" w:fill="auto"/>
        <w:spacing w:before="0" w:after="120" w:line="240" w:lineRule="auto"/>
        <w:ind w:left="20" w:right="880" w:firstLine="460"/>
        <w:jc w:val="left"/>
        <w:rPr>
          <w:sz w:val="24"/>
          <w:szCs w:val="24"/>
        </w:rPr>
      </w:pPr>
      <w:r w:rsidRPr="00CD6A58">
        <w:rPr>
          <w:rStyle w:val="0pt0"/>
          <w:sz w:val="24"/>
          <w:szCs w:val="24"/>
        </w:rPr>
        <w:t>Социальные риски</w:t>
      </w:r>
      <w:r w:rsidRPr="00CD6A58">
        <w:rPr>
          <w:sz w:val="24"/>
          <w:szCs w:val="24"/>
        </w:rPr>
        <w:t xml:space="preserve"> связаны с отсутствием поддержки идей Программы со стороны субъектов образовательного процесса.</w:t>
      </w:r>
    </w:p>
    <w:p w:rsidR="00CD6A58" w:rsidRPr="00CD6A58" w:rsidRDefault="00CD6A58" w:rsidP="00CD6A58">
      <w:pPr>
        <w:pStyle w:val="9"/>
        <w:shd w:val="clear" w:color="auto" w:fill="auto"/>
        <w:spacing w:before="0" w:after="0" w:line="240" w:lineRule="auto"/>
        <w:ind w:left="20" w:firstLine="300"/>
        <w:jc w:val="left"/>
        <w:rPr>
          <w:sz w:val="24"/>
          <w:szCs w:val="24"/>
        </w:rPr>
      </w:pPr>
      <w:r w:rsidRPr="00CD6A58">
        <w:rPr>
          <w:sz w:val="24"/>
          <w:szCs w:val="24"/>
        </w:rPr>
        <w:t>Возможные пути устранения угроз и рисков:</w:t>
      </w:r>
    </w:p>
    <w:p w:rsidR="00CD6A58" w:rsidRPr="00CD6A58" w:rsidRDefault="00CD6A58" w:rsidP="000F22DD">
      <w:pPr>
        <w:pStyle w:val="9"/>
        <w:numPr>
          <w:ilvl w:val="0"/>
          <w:numId w:val="21"/>
        </w:numPr>
        <w:shd w:val="clear" w:color="auto" w:fill="auto"/>
        <w:spacing w:before="0" w:after="0" w:line="240" w:lineRule="auto"/>
        <w:ind w:left="20" w:firstLine="300"/>
        <w:jc w:val="left"/>
        <w:rPr>
          <w:sz w:val="24"/>
          <w:szCs w:val="24"/>
        </w:rPr>
      </w:pPr>
      <w:r w:rsidRPr="00CD6A58">
        <w:rPr>
          <w:sz w:val="24"/>
          <w:szCs w:val="24"/>
        </w:rPr>
        <w:t>Разъяснение идей Программы развития ДОУ.</w:t>
      </w:r>
    </w:p>
    <w:p w:rsidR="00CD6A58" w:rsidRPr="00CD6A58" w:rsidRDefault="00CD6A58" w:rsidP="000F22DD">
      <w:pPr>
        <w:pStyle w:val="9"/>
        <w:numPr>
          <w:ilvl w:val="0"/>
          <w:numId w:val="21"/>
        </w:numPr>
        <w:shd w:val="clear" w:color="auto" w:fill="auto"/>
        <w:spacing w:before="0" w:after="0" w:line="240" w:lineRule="auto"/>
        <w:ind w:left="20" w:firstLine="300"/>
        <w:jc w:val="left"/>
        <w:rPr>
          <w:sz w:val="24"/>
          <w:szCs w:val="24"/>
        </w:rPr>
      </w:pPr>
      <w:r w:rsidRPr="00CD6A58">
        <w:rPr>
          <w:sz w:val="24"/>
          <w:szCs w:val="24"/>
        </w:rPr>
        <w:t>Повышение профессиональной компетентности административных и педагогических кадров.</w:t>
      </w:r>
    </w:p>
    <w:p w:rsidR="00CD6A58" w:rsidRPr="00CD6A58" w:rsidRDefault="00CD6A58" w:rsidP="000F22DD">
      <w:pPr>
        <w:pStyle w:val="9"/>
        <w:numPr>
          <w:ilvl w:val="0"/>
          <w:numId w:val="21"/>
        </w:numPr>
        <w:shd w:val="clear" w:color="auto" w:fill="auto"/>
        <w:spacing w:before="0" w:after="0" w:line="240" w:lineRule="auto"/>
        <w:ind w:left="20" w:firstLine="300"/>
        <w:jc w:val="left"/>
        <w:rPr>
          <w:sz w:val="24"/>
          <w:szCs w:val="24"/>
        </w:rPr>
      </w:pPr>
      <w:r w:rsidRPr="00CD6A58">
        <w:rPr>
          <w:sz w:val="24"/>
          <w:szCs w:val="24"/>
        </w:rPr>
        <w:t xml:space="preserve"> Организация мониторинга.</w:t>
      </w:r>
    </w:p>
    <w:p w:rsidR="00CD6A58" w:rsidRDefault="00CD6A58" w:rsidP="000F22DD">
      <w:pPr>
        <w:pStyle w:val="9"/>
        <w:numPr>
          <w:ilvl w:val="0"/>
          <w:numId w:val="21"/>
        </w:numPr>
        <w:shd w:val="clear" w:color="auto" w:fill="auto"/>
        <w:spacing w:before="0" w:after="0" w:line="240" w:lineRule="auto"/>
        <w:ind w:left="20" w:firstLine="300"/>
        <w:jc w:val="left"/>
      </w:pPr>
      <w:r w:rsidRPr="00CD6A58">
        <w:rPr>
          <w:sz w:val="24"/>
          <w:szCs w:val="24"/>
        </w:rPr>
        <w:t xml:space="preserve"> Научно-методическое, информационн</w:t>
      </w:r>
      <w:r>
        <w:t>ое и экспертно-аналитическое сопровождение.</w:t>
      </w:r>
    </w:p>
    <w:p w:rsidR="00361C5D" w:rsidRDefault="00361C5D" w:rsidP="00361C5D">
      <w:pPr>
        <w:pStyle w:val="9"/>
        <w:shd w:val="clear" w:color="auto" w:fill="auto"/>
        <w:spacing w:before="0" w:after="0" w:line="240" w:lineRule="auto"/>
        <w:ind w:left="320" w:firstLine="0"/>
        <w:jc w:val="left"/>
      </w:pPr>
      <w:r>
        <w:rPr>
          <w:noProof/>
          <w:lang w:bidi="ar-SA"/>
        </w:rPr>
        <w:lastRenderedPageBreak/>
        <w:drawing>
          <wp:inline distT="0" distB="0" distL="0" distR="0">
            <wp:extent cx="6120130" cy="8659251"/>
            <wp:effectExtent l="19050" t="0" r="0" b="0"/>
            <wp:docPr id="4" name="Рисунок 3" descr="C:\Users\Admin\Pictures\2021-06-24\Сканировать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1-06-24\Сканировать1000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9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0D4" w:rsidRDefault="00F350D4" w:rsidP="00CD6A58">
      <w:pPr>
        <w:pStyle w:val="4"/>
        <w:shd w:val="clear" w:color="auto" w:fill="auto"/>
        <w:spacing w:after="342" w:line="322" w:lineRule="exact"/>
        <w:ind w:left="140" w:right="440" w:firstLine="0"/>
        <w:jc w:val="both"/>
        <w:rPr>
          <w:sz w:val="2"/>
          <w:szCs w:val="2"/>
        </w:rPr>
      </w:pPr>
    </w:p>
    <w:sectPr w:rsidR="00F350D4" w:rsidSect="00727226">
      <w:headerReference w:type="even" r:id="rId10"/>
      <w:footerReference w:type="default" r:id="rId11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FB5" w:rsidRDefault="00BE3FB5" w:rsidP="004C0FA4">
      <w:r>
        <w:separator/>
      </w:r>
    </w:p>
  </w:endnote>
  <w:endnote w:type="continuationSeparator" w:id="1">
    <w:p w:rsidR="00BE3FB5" w:rsidRDefault="00BE3FB5" w:rsidP="004C0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09460"/>
      <w:docPartObj>
        <w:docPartGallery w:val="Page Numbers (Bottom of Page)"/>
        <w:docPartUnique/>
      </w:docPartObj>
    </w:sdtPr>
    <w:sdtContent>
      <w:p w:rsidR="0030758E" w:rsidRDefault="00D0311D">
        <w:pPr>
          <w:pStyle w:val="af1"/>
          <w:jc w:val="center"/>
        </w:pPr>
        <w:fldSimple w:instr=" PAGE   \* MERGEFORMAT ">
          <w:r w:rsidR="00361C5D">
            <w:rPr>
              <w:noProof/>
            </w:rPr>
            <w:t>18</w:t>
          </w:r>
        </w:fldSimple>
      </w:p>
    </w:sdtContent>
  </w:sdt>
  <w:p w:rsidR="0030758E" w:rsidRDefault="0030758E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FB5" w:rsidRDefault="00BE3FB5" w:rsidP="004C0FA4">
      <w:r>
        <w:separator/>
      </w:r>
    </w:p>
  </w:footnote>
  <w:footnote w:type="continuationSeparator" w:id="1">
    <w:p w:rsidR="00BE3FB5" w:rsidRDefault="00BE3FB5" w:rsidP="004C0F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758E" w:rsidRDefault="00D0311D">
    <w:pPr>
      <w:rPr>
        <w:sz w:val="2"/>
        <w:szCs w:val="2"/>
      </w:rPr>
    </w:pPr>
    <w:r w:rsidRPr="00D0311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25.65pt;margin-top:38.35pt;width:352.8pt;height:10.8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30758E" w:rsidRDefault="0030758E">
                <w:r>
                  <w:rPr>
                    <w:rStyle w:val="a5"/>
                    <w:rFonts w:eastAsia="Courier New"/>
                    <w:b w:val="0"/>
                    <w:bCs w:val="0"/>
                  </w:rPr>
                  <w:t>8.4. Проект: «Программное обеспечение, методики, технологии»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96FE9"/>
    <w:multiLevelType w:val="multilevel"/>
    <w:tmpl w:val="33F221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5C6CE6"/>
    <w:multiLevelType w:val="multilevel"/>
    <w:tmpl w:val="FF4A42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DA3337"/>
    <w:multiLevelType w:val="hybridMultilevel"/>
    <w:tmpl w:val="C59205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D6858E1"/>
    <w:multiLevelType w:val="hybridMultilevel"/>
    <w:tmpl w:val="E944805E"/>
    <w:lvl w:ilvl="0" w:tplc="0616C0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F652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1283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E41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38F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A49D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324F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04A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3A8D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A826B9A"/>
    <w:multiLevelType w:val="multilevel"/>
    <w:tmpl w:val="7E34292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E50CEF"/>
    <w:multiLevelType w:val="multilevel"/>
    <w:tmpl w:val="9D1CD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6636AD"/>
    <w:multiLevelType w:val="hybridMultilevel"/>
    <w:tmpl w:val="DF043976"/>
    <w:lvl w:ilvl="0" w:tplc="27D451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FF26C8A"/>
    <w:multiLevelType w:val="hybridMultilevel"/>
    <w:tmpl w:val="5D5AA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D300F"/>
    <w:multiLevelType w:val="multilevel"/>
    <w:tmpl w:val="C79C29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33217EB"/>
    <w:multiLevelType w:val="multilevel"/>
    <w:tmpl w:val="9DA413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AFB31E8"/>
    <w:multiLevelType w:val="multilevel"/>
    <w:tmpl w:val="897E1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E04685"/>
    <w:multiLevelType w:val="multilevel"/>
    <w:tmpl w:val="32BEFB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1610B8"/>
    <w:multiLevelType w:val="multilevel"/>
    <w:tmpl w:val="142EAF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7F1706D"/>
    <w:multiLevelType w:val="multilevel"/>
    <w:tmpl w:val="BD0ACEB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CE5147A"/>
    <w:multiLevelType w:val="hybridMultilevel"/>
    <w:tmpl w:val="8E12C8B2"/>
    <w:lvl w:ilvl="0" w:tplc="133C2A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58D3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6AEE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60D1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7AA7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14B6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FA3C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E4F0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7C62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5263F66"/>
    <w:multiLevelType w:val="multilevel"/>
    <w:tmpl w:val="EAD2313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5A12181"/>
    <w:multiLevelType w:val="multilevel"/>
    <w:tmpl w:val="FB1058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F7B0162"/>
    <w:multiLevelType w:val="hybridMultilevel"/>
    <w:tmpl w:val="D890C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ED2C1A"/>
    <w:multiLevelType w:val="hybridMultilevel"/>
    <w:tmpl w:val="15CCA0B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>
    <w:nsid w:val="7F121870"/>
    <w:multiLevelType w:val="multilevel"/>
    <w:tmpl w:val="8620F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F832AF7"/>
    <w:multiLevelType w:val="multilevel"/>
    <w:tmpl w:val="8620F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4"/>
  </w:num>
  <w:num w:numId="4">
    <w:abstractNumId w:val="9"/>
  </w:num>
  <w:num w:numId="5">
    <w:abstractNumId w:val="0"/>
  </w:num>
  <w:num w:numId="6">
    <w:abstractNumId w:val="2"/>
  </w:num>
  <w:num w:numId="7">
    <w:abstractNumId w:val="3"/>
  </w:num>
  <w:num w:numId="8">
    <w:abstractNumId w:val="14"/>
  </w:num>
  <w:num w:numId="9">
    <w:abstractNumId w:val="6"/>
  </w:num>
  <w:num w:numId="10">
    <w:abstractNumId w:val="7"/>
  </w:num>
  <w:num w:numId="11">
    <w:abstractNumId w:val="18"/>
  </w:num>
  <w:num w:numId="12">
    <w:abstractNumId w:val="19"/>
  </w:num>
  <w:num w:numId="13">
    <w:abstractNumId w:val="16"/>
  </w:num>
  <w:num w:numId="14">
    <w:abstractNumId w:val="15"/>
  </w:num>
  <w:num w:numId="15">
    <w:abstractNumId w:val="20"/>
  </w:num>
  <w:num w:numId="16">
    <w:abstractNumId w:val="1"/>
  </w:num>
  <w:num w:numId="17">
    <w:abstractNumId w:val="5"/>
  </w:num>
  <w:num w:numId="18">
    <w:abstractNumId w:val="17"/>
  </w:num>
  <w:num w:numId="19">
    <w:abstractNumId w:val="13"/>
  </w:num>
  <w:num w:numId="20">
    <w:abstractNumId w:val="11"/>
  </w:num>
  <w:num w:numId="21">
    <w:abstractNumId w:val="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9F4806"/>
    <w:rsid w:val="000D3A3B"/>
    <w:rsid w:val="000D61CC"/>
    <w:rsid w:val="000F22DD"/>
    <w:rsid w:val="00225BCF"/>
    <w:rsid w:val="00271550"/>
    <w:rsid w:val="00275281"/>
    <w:rsid w:val="002815ED"/>
    <w:rsid w:val="003024C4"/>
    <w:rsid w:val="0030758E"/>
    <w:rsid w:val="003344FD"/>
    <w:rsid w:val="00361C5D"/>
    <w:rsid w:val="003C70FF"/>
    <w:rsid w:val="003E5D7F"/>
    <w:rsid w:val="004028B1"/>
    <w:rsid w:val="00402F62"/>
    <w:rsid w:val="00416E2D"/>
    <w:rsid w:val="004226B5"/>
    <w:rsid w:val="004269A3"/>
    <w:rsid w:val="00434F29"/>
    <w:rsid w:val="0047560C"/>
    <w:rsid w:val="0049288B"/>
    <w:rsid w:val="004974AC"/>
    <w:rsid w:val="004A1D79"/>
    <w:rsid w:val="004B321E"/>
    <w:rsid w:val="004C0FA4"/>
    <w:rsid w:val="005006DE"/>
    <w:rsid w:val="005413E7"/>
    <w:rsid w:val="0056012F"/>
    <w:rsid w:val="00665365"/>
    <w:rsid w:val="00693996"/>
    <w:rsid w:val="006A5F6E"/>
    <w:rsid w:val="006D0BA1"/>
    <w:rsid w:val="00725FE7"/>
    <w:rsid w:val="00727226"/>
    <w:rsid w:val="007C130A"/>
    <w:rsid w:val="00822207"/>
    <w:rsid w:val="00823F13"/>
    <w:rsid w:val="00835B43"/>
    <w:rsid w:val="0085507F"/>
    <w:rsid w:val="008A7D79"/>
    <w:rsid w:val="008B08A3"/>
    <w:rsid w:val="008B391C"/>
    <w:rsid w:val="008C187F"/>
    <w:rsid w:val="008D076B"/>
    <w:rsid w:val="00903F27"/>
    <w:rsid w:val="00925A18"/>
    <w:rsid w:val="00993541"/>
    <w:rsid w:val="009F0F90"/>
    <w:rsid w:val="009F4806"/>
    <w:rsid w:val="00A001B3"/>
    <w:rsid w:val="00A27320"/>
    <w:rsid w:val="00A36A99"/>
    <w:rsid w:val="00A42A40"/>
    <w:rsid w:val="00A4790F"/>
    <w:rsid w:val="00A979CC"/>
    <w:rsid w:val="00AD2621"/>
    <w:rsid w:val="00AD60F7"/>
    <w:rsid w:val="00AE7234"/>
    <w:rsid w:val="00AF5C64"/>
    <w:rsid w:val="00B012E8"/>
    <w:rsid w:val="00B12295"/>
    <w:rsid w:val="00B43AC1"/>
    <w:rsid w:val="00B565DA"/>
    <w:rsid w:val="00B774A8"/>
    <w:rsid w:val="00B77EDF"/>
    <w:rsid w:val="00B90309"/>
    <w:rsid w:val="00BB0F74"/>
    <w:rsid w:val="00BD3453"/>
    <w:rsid w:val="00BE3FB5"/>
    <w:rsid w:val="00C31302"/>
    <w:rsid w:val="00C40E30"/>
    <w:rsid w:val="00C67297"/>
    <w:rsid w:val="00C81766"/>
    <w:rsid w:val="00CD6A58"/>
    <w:rsid w:val="00D0311D"/>
    <w:rsid w:val="00D25838"/>
    <w:rsid w:val="00D4512F"/>
    <w:rsid w:val="00D818CB"/>
    <w:rsid w:val="00DB492F"/>
    <w:rsid w:val="00DB7872"/>
    <w:rsid w:val="00DE6FA4"/>
    <w:rsid w:val="00E22E0D"/>
    <w:rsid w:val="00E55B3C"/>
    <w:rsid w:val="00E9212A"/>
    <w:rsid w:val="00E928AC"/>
    <w:rsid w:val="00E92FE0"/>
    <w:rsid w:val="00EA32AA"/>
    <w:rsid w:val="00EB0772"/>
    <w:rsid w:val="00EC6534"/>
    <w:rsid w:val="00EE16BB"/>
    <w:rsid w:val="00EE1E41"/>
    <w:rsid w:val="00EE2D28"/>
    <w:rsid w:val="00F25D8A"/>
    <w:rsid w:val="00F350D4"/>
    <w:rsid w:val="00F5797E"/>
    <w:rsid w:val="00F7246B"/>
    <w:rsid w:val="00F81D3D"/>
    <w:rsid w:val="00FC4190"/>
    <w:rsid w:val="00FD0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48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9"/>
    <w:qFormat/>
    <w:rsid w:val="007C130A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9F480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4">
    <w:name w:val="Колонтитул_"/>
    <w:basedOn w:val="a0"/>
    <w:rsid w:val="009F48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"/>
    <w:basedOn w:val="a4"/>
    <w:rsid w:val="009F480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9F480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  <w:lang w:val="tt-RU" w:eastAsia="tt-RU" w:bidi="tt-RU"/>
    </w:rPr>
  </w:style>
  <w:style w:type="character" w:customStyle="1" w:styleId="6">
    <w:name w:val="Основной текст (6)_"/>
    <w:basedOn w:val="a0"/>
    <w:link w:val="60"/>
    <w:rsid w:val="009F480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1">
    <w:name w:val="Основной текст1"/>
    <w:basedOn w:val="a3"/>
    <w:rsid w:val="009F4806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4">
    <w:name w:val="Основной текст4"/>
    <w:basedOn w:val="a"/>
    <w:link w:val="a3"/>
    <w:rsid w:val="009F4806"/>
    <w:pPr>
      <w:shd w:val="clear" w:color="auto" w:fill="FFFFFF"/>
      <w:spacing w:after="60" w:line="0" w:lineRule="atLeast"/>
      <w:ind w:hanging="38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60">
    <w:name w:val="Основной текст (6)"/>
    <w:basedOn w:val="a"/>
    <w:link w:val="6"/>
    <w:rsid w:val="009F4806"/>
    <w:pPr>
      <w:shd w:val="clear" w:color="auto" w:fill="FFFFFF"/>
      <w:spacing w:before="240"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50">
    <w:name w:val="Основной текст (5)"/>
    <w:basedOn w:val="a"/>
    <w:link w:val="5"/>
    <w:rsid w:val="009F4806"/>
    <w:pPr>
      <w:shd w:val="clear" w:color="auto" w:fill="FFFFFF"/>
      <w:spacing w:before="2580" w:line="0" w:lineRule="atLeast"/>
    </w:pPr>
    <w:rPr>
      <w:rFonts w:ascii="Times New Roman" w:eastAsia="Times New Roman" w:hAnsi="Times New Roman" w:cs="Times New Roman"/>
      <w:b/>
      <w:bCs/>
      <w:color w:val="auto"/>
      <w:sz w:val="20"/>
      <w:szCs w:val="20"/>
      <w:lang w:val="tt-RU" w:eastAsia="tt-RU" w:bidi="tt-RU"/>
    </w:rPr>
  </w:style>
  <w:style w:type="paragraph" w:styleId="a6">
    <w:name w:val="No Spacing"/>
    <w:link w:val="a7"/>
    <w:uiPriority w:val="1"/>
    <w:qFormat/>
    <w:rsid w:val="009F4806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9F4806"/>
  </w:style>
  <w:style w:type="character" w:styleId="a8">
    <w:name w:val="Strong"/>
    <w:uiPriority w:val="22"/>
    <w:qFormat/>
    <w:rsid w:val="009F4806"/>
    <w:rPr>
      <w:b/>
      <w:bCs/>
    </w:rPr>
  </w:style>
  <w:style w:type="paragraph" w:customStyle="1" w:styleId="Default">
    <w:name w:val="Default"/>
    <w:rsid w:val="009F4806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9F48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9030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B90309"/>
    <w:pPr>
      <w:ind w:left="272"/>
      <w:outlineLvl w:val="2"/>
    </w:pPr>
    <w:rPr>
      <w:rFonts w:ascii="Times New Roman" w:eastAsia="Times New Roman" w:hAnsi="Times New Roman" w:cstheme="minorBidi"/>
      <w:b/>
      <w:bCs/>
      <w:color w:val="auto"/>
      <w:lang w:val="en-US" w:eastAsia="en-US" w:bidi="ar-SA"/>
    </w:rPr>
  </w:style>
  <w:style w:type="paragraph" w:styleId="aa">
    <w:name w:val="List Paragraph"/>
    <w:basedOn w:val="a"/>
    <w:uiPriority w:val="34"/>
    <w:qFormat/>
    <w:rsid w:val="00B90309"/>
    <w:rPr>
      <w:rFonts w:asciiTheme="minorHAnsi" w:eastAsiaTheme="minorHAnsi" w:hAnsiTheme="minorHAnsi" w:cstheme="minorBidi"/>
      <w:color w:val="auto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a"/>
    <w:uiPriority w:val="1"/>
    <w:qFormat/>
    <w:rsid w:val="00B90309"/>
    <w:rPr>
      <w:rFonts w:asciiTheme="minorHAnsi" w:eastAsiaTheme="minorHAnsi" w:hAnsiTheme="minorHAnsi" w:cstheme="minorBidi"/>
      <w:color w:val="auto"/>
      <w:sz w:val="22"/>
      <w:szCs w:val="22"/>
      <w:lang w:val="en-US" w:eastAsia="en-US" w:bidi="ar-SA"/>
    </w:rPr>
  </w:style>
  <w:style w:type="paragraph" w:styleId="ab">
    <w:name w:val="Body Text"/>
    <w:basedOn w:val="a"/>
    <w:link w:val="ac"/>
    <w:uiPriority w:val="1"/>
    <w:qFormat/>
    <w:rsid w:val="00EE16BB"/>
    <w:pPr>
      <w:ind w:left="112" w:hanging="360"/>
    </w:pPr>
    <w:rPr>
      <w:rFonts w:ascii="Times New Roman" w:eastAsia="Times New Roman" w:hAnsi="Times New Roman" w:cstheme="minorBidi"/>
      <w:color w:val="auto"/>
      <w:lang w:val="en-US" w:eastAsia="en-US" w:bidi="ar-SA"/>
    </w:rPr>
  </w:style>
  <w:style w:type="character" w:customStyle="1" w:styleId="ac">
    <w:name w:val="Основной текст Знак"/>
    <w:basedOn w:val="a0"/>
    <w:link w:val="ab"/>
    <w:uiPriority w:val="1"/>
    <w:rsid w:val="00EE16BB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110">
    <w:name w:val="Заголовок 11"/>
    <w:basedOn w:val="a"/>
    <w:uiPriority w:val="1"/>
    <w:qFormat/>
    <w:rsid w:val="00FC4190"/>
    <w:pPr>
      <w:ind w:left="2090"/>
      <w:outlineLvl w:val="1"/>
    </w:pPr>
    <w:rPr>
      <w:rFonts w:ascii="Arial" w:eastAsia="Arial" w:hAnsi="Arial" w:cstheme="minorBidi"/>
      <w:color w:val="auto"/>
      <w:sz w:val="29"/>
      <w:szCs w:val="29"/>
      <w:lang w:val="en-US" w:eastAsia="en-US" w:bidi="ar-SA"/>
    </w:rPr>
  </w:style>
  <w:style w:type="paragraph" w:customStyle="1" w:styleId="31">
    <w:name w:val="Заголовок 31"/>
    <w:basedOn w:val="a"/>
    <w:uiPriority w:val="1"/>
    <w:qFormat/>
    <w:rsid w:val="00FC4190"/>
    <w:pPr>
      <w:ind w:left="413" w:hanging="394"/>
      <w:outlineLvl w:val="3"/>
    </w:pPr>
    <w:rPr>
      <w:rFonts w:ascii="Times New Roman" w:eastAsia="Times New Roman" w:hAnsi="Times New Roman" w:cstheme="minorBidi"/>
      <w:b/>
      <w:bCs/>
      <w:i/>
      <w:color w:val="auto"/>
      <w:lang w:val="en-US" w:eastAsia="en-US" w:bidi="ar-SA"/>
    </w:rPr>
  </w:style>
  <w:style w:type="paragraph" w:styleId="ad">
    <w:name w:val="Balloon Text"/>
    <w:basedOn w:val="a"/>
    <w:link w:val="ae"/>
    <w:uiPriority w:val="99"/>
    <w:semiHidden/>
    <w:unhideWhenUsed/>
    <w:rsid w:val="00FC4190"/>
    <w:rPr>
      <w:rFonts w:ascii="Tahoma" w:eastAsiaTheme="minorHAnsi" w:hAnsi="Tahoma" w:cs="Tahoma"/>
      <w:color w:val="auto"/>
      <w:sz w:val="16"/>
      <w:szCs w:val="16"/>
      <w:lang w:val="en-US" w:eastAsia="en-US" w:bidi="ar-SA"/>
    </w:rPr>
  </w:style>
  <w:style w:type="character" w:customStyle="1" w:styleId="ae">
    <w:name w:val="Текст выноски Знак"/>
    <w:basedOn w:val="a0"/>
    <w:link w:val="ad"/>
    <w:uiPriority w:val="99"/>
    <w:semiHidden/>
    <w:rsid w:val="00FC4190"/>
    <w:rPr>
      <w:rFonts w:ascii="Tahoma" w:hAnsi="Tahoma" w:cs="Tahoma"/>
      <w:sz w:val="16"/>
      <w:szCs w:val="16"/>
      <w:lang w:val="en-US"/>
    </w:rPr>
  </w:style>
  <w:style w:type="paragraph" w:styleId="af">
    <w:name w:val="header"/>
    <w:basedOn w:val="a"/>
    <w:link w:val="af0"/>
    <w:uiPriority w:val="99"/>
    <w:semiHidden/>
    <w:unhideWhenUsed/>
    <w:rsid w:val="00FC419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val="en-US" w:eastAsia="en-US" w:bidi="ar-SA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FC4190"/>
    <w:rPr>
      <w:lang w:val="en-US"/>
    </w:rPr>
  </w:style>
  <w:style w:type="paragraph" w:styleId="af1">
    <w:name w:val="footer"/>
    <w:basedOn w:val="a"/>
    <w:link w:val="af2"/>
    <w:uiPriority w:val="99"/>
    <w:unhideWhenUsed/>
    <w:rsid w:val="00FC419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color w:val="auto"/>
      <w:sz w:val="22"/>
      <w:szCs w:val="22"/>
      <w:lang w:val="en-US" w:eastAsia="en-US" w:bidi="ar-SA"/>
    </w:rPr>
  </w:style>
  <w:style w:type="character" w:customStyle="1" w:styleId="af2">
    <w:name w:val="Нижний колонтитул Знак"/>
    <w:basedOn w:val="a0"/>
    <w:link w:val="af1"/>
    <w:uiPriority w:val="99"/>
    <w:rsid w:val="00FC4190"/>
    <w:rPr>
      <w:lang w:val="en-US"/>
    </w:rPr>
  </w:style>
  <w:style w:type="character" w:customStyle="1" w:styleId="2">
    <w:name w:val="Основной текст2"/>
    <w:basedOn w:val="a3"/>
    <w:rsid w:val="00EB0772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paragraph" w:customStyle="1" w:styleId="8">
    <w:name w:val="Основной текст8"/>
    <w:basedOn w:val="a"/>
    <w:rsid w:val="00EB0772"/>
    <w:pPr>
      <w:shd w:val="clear" w:color="auto" w:fill="FFFFFF"/>
      <w:spacing w:before="5580" w:line="0" w:lineRule="atLeast"/>
      <w:ind w:hanging="380"/>
    </w:pPr>
    <w:rPr>
      <w:rFonts w:ascii="Times New Roman" w:eastAsia="Times New Roman" w:hAnsi="Times New Roman" w:cs="Times New Roman"/>
      <w:sz w:val="23"/>
      <w:szCs w:val="23"/>
      <w:lang w:val="tt-RU" w:eastAsia="tt-RU" w:bidi="tt-RU"/>
    </w:rPr>
  </w:style>
  <w:style w:type="character" w:customStyle="1" w:styleId="20">
    <w:name w:val="Подпись к таблице (2)_"/>
    <w:basedOn w:val="a0"/>
    <w:link w:val="22"/>
    <w:rsid w:val="004028B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2">
    <w:name w:val="Подпись к таблице (2)"/>
    <w:basedOn w:val="a"/>
    <w:link w:val="20"/>
    <w:rsid w:val="004028B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 w:bidi="ar-SA"/>
    </w:rPr>
  </w:style>
  <w:style w:type="character" w:customStyle="1" w:styleId="40">
    <w:name w:val="Заголовок №4_"/>
    <w:basedOn w:val="a0"/>
    <w:link w:val="41"/>
    <w:rsid w:val="00F350D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7">
    <w:name w:val="Основной текст7"/>
    <w:basedOn w:val="a3"/>
    <w:rsid w:val="00F350D4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character" w:customStyle="1" w:styleId="af3">
    <w:name w:val="Основной текст + Полужирный"/>
    <w:basedOn w:val="a3"/>
    <w:rsid w:val="00F350D4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paragraph" w:customStyle="1" w:styleId="41">
    <w:name w:val="Заголовок №4"/>
    <w:basedOn w:val="a"/>
    <w:link w:val="40"/>
    <w:rsid w:val="00F350D4"/>
    <w:pPr>
      <w:shd w:val="clear" w:color="auto" w:fill="FFFFFF"/>
      <w:spacing w:line="274" w:lineRule="exact"/>
      <w:ind w:hanging="280"/>
      <w:jc w:val="both"/>
      <w:outlineLvl w:val="3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 w:bidi="ar-SA"/>
    </w:rPr>
  </w:style>
  <w:style w:type="character" w:customStyle="1" w:styleId="23">
    <w:name w:val="Основной текст (2)_"/>
    <w:basedOn w:val="a0"/>
    <w:link w:val="24"/>
    <w:rsid w:val="00F350D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4">
    <w:name w:val="Подпись к таблице_"/>
    <w:basedOn w:val="a0"/>
    <w:link w:val="af5"/>
    <w:rsid w:val="00F350D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F350D4"/>
    <w:pPr>
      <w:shd w:val="clear" w:color="auto" w:fill="FFFFFF"/>
      <w:spacing w:line="274" w:lineRule="exact"/>
      <w:ind w:hanging="300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 w:bidi="ar-SA"/>
    </w:rPr>
  </w:style>
  <w:style w:type="paragraph" w:customStyle="1" w:styleId="af5">
    <w:name w:val="Подпись к таблице"/>
    <w:basedOn w:val="a"/>
    <w:link w:val="af4"/>
    <w:rsid w:val="00F350D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 w:bidi="ar-SA"/>
    </w:rPr>
  </w:style>
  <w:style w:type="character" w:customStyle="1" w:styleId="0pt">
    <w:name w:val="Основной текст + Полужирный;Интервал 0 pt"/>
    <w:basedOn w:val="a3"/>
    <w:rsid w:val="00E92FE0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1">
    <w:name w:val="Основной текст5"/>
    <w:basedOn w:val="a3"/>
    <w:rsid w:val="00C40E30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9">
    <w:name w:val="Основной текст9"/>
    <w:basedOn w:val="a"/>
    <w:rsid w:val="00C40E30"/>
    <w:pPr>
      <w:shd w:val="clear" w:color="auto" w:fill="FFFFFF"/>
      <w:spacing w:before="60" w:after="60" w:line="0" w:lineRule="atLeast"/>
      <w:ind w:hanging="42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0pt0">
    <w:name w:val="Основной текст + Курсив;Интервал 0 pt"/>
    <w:basedOn w:val="a3"/>
    <w:rsid w:val="00C40E30"/>
    <w:rPr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3">
    <w:name w:val="Основной текст3"/>
    <w:basedOn w:val="a"/>
    <w:rsid w:val="004974AC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f6">
    <w:name w:val="Normal (Web)"/>
    <w:basedOn w:val="a"/>
    <w:uiPriority w:val="99"/>
    <w:unhideWhenUsed/>
    <w:rsid w:val="003C70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f7">
    <w:name w:val="Plain Text"/>
    <w:basedOn w:val="a"/>
    <w:link w:val="af8"/>
    <w:uiPriority w:val="99"/>
    <w:rsid w:val="003C70FF"/>
    <w:pPr>
      <w:widowControl/>
    </w:pPr>
    <w:rPr>
      <w:rFonts w:eastAsia="Times New Roman"/>
      <w:color w:val="auto"/>
      <w:sz w:val="20"/>
      <w:szCs w:val="20"/>
      <w:lang w:bidi="ar-SA"/>
    </w:rPr>
  </w:style>
  <w:style w:type="character" w:customStyle="1" w:styleId="af8">
    <w:name w:val="Текст Знак"/>
    <w:basedOn w:val="a0"/>
    <w:link w:val="af7"/>
    <w:uiPriority w:val="99"/>
    <w:rsid w:val="003C70F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C70FF"/>
  </w:style>
  <w:style w:type="paragraph" w:styleId="25">
    <w:name w:val="Body Text Indent 2"/>
    <w:basedOn w:val="a"/>
    <w:link w:val="26"/>
    <w:uiPriority w:val="99"/>
    <w:semiHidden/>
    <w:unhideWhenUsed/>
    <w:rsid w:val="003C70FF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3C70F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9">
    <w:name w:val="c9"/>
    <w:basedOn w:val="a"/>
    <w:rsid w:val="003C70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c10c12">
    <w:name w:val="c10 c12"/>
    <w:basedOn w:val="a0"/>
    <w:rsid w:val="003C70FF"/>
  </w:style>
  <w:style w:type="paragraph" w:customStyle="1" w:styleId="c3">
    <w:name w:val="c3"/>
    <w:basedOn w:val="a"/>
    <w:uiPriority w:val="99"/>
    <w:rsid w:val="003C70FF"/>
    <w:pPr>
      <w:widowControl/>
      <w:spacing w:before="90" w:after="9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49">
    <w:name w:val="Font Style49"/>
    <w:rsid w:val="003C70FF"/>
    <w:rPr>
      <w:rFonts w:ascii="Times New Roman" w:hAnsi="Times New Roman" w:cs="Times New Roman" w:hint="default"/>
      <w:sz w:val="20"/>
      <w:szCs w:val="20"/>
    </w:rPr>
  </w:style>
  <w:style w:type="paragraph" w:customStyle="1" w:styleId="c16">
    <w:name w:val="c16"/>
    <w:basedOn w:val="a"/>
    <w:rsid w:val="003C70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c8">
    <w:name w:val="c8"/>
    <w:basedOn w:val="a"/>
    <w:rsid w:val="003C70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90">
    <w:name w:val="Основной текст (9)_"/>
    <w:basedOn w:val="a0"/>
    <w:link w:val="91"/>
    <w:rsid w:val="00F5797E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F5797E"/>
    <w:pPr>
      <w:shd w:val="clear" w:color="auto" w:fill="FFFFFF"/>
      <w:spacing w:before="540" w:after="60" w:line="0" w:lineRule="atLeast"/>
      <w:jc w:val="right"/>
    </w:pPr>
    <w:rPr>
      <w:rFonts w:ascii="Times New Roman" w:eastAsia="Times New Roman" w:hAnsi="Times New Roman" w:cs="Times New Roman"/>
      <w:i/>
      <w:iCs/>
      <w:color w:val="auto"/>
      <w:sz w:val="21"/>
      <w:szCs w:val="21"/>
      <w:lang w:eastAsia="en-US" w:bidi="ar-SA"/>
    </w:rPr>
  </w:style>
  <w:style w:type="character" w:customStyle="1" w:styleId="10">
    <w:name w:val="Заголовок 1 Знак"/>
    <w:basedOn w:val="a0"/>
    <w:link w:val="1"/>
    <w:uiPriority w:val="9"/>
    <w:rsid w:val="007C130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1B9C1-F6AF-4335-8BFD-06D8B2A77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18</Pages>
  <Words>5921</Words>
  <Characters>33751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2019-01-24T10:50:00Z</cp:lastPrinted>
  <dcterms:created xsi:type="dcterms:W3CDTF">2019-01-23T11:05:00Z</dcterms:created>
  <dcterms:modified xsi:type="dcterms:W3CDTF">2021-06-24T08:14:00Z</dcterms:modified>
</cp:coreProperties>
</file>